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0" w:type="dxa"/>
        <w:tblInd w:w="55" w:type="dxa"/>
        <w:tblCellMar>
          <w:left w:w="70" w:type="dxa"/>
          <w:right w:w="70" w:type="dxa"/>
        </w:tblCellMar>
        <w:tblLook w:val="04A0"/>
      </w:tblPr>
      <w:tblGrid>
        <w:gridCol w:w="202"/>
        <w:gridCol w:w="221"/>
        <w:gridCol w:w="228"/>
        <w:gridCol w:w="240"/>
        <w:gridCol w:w="235"/>
        <w:gridCol w:w="373"/>
        <w:gridCol w:w="365"/>
        <w:gridCol w:w="446"/>
        <w:gridCol w:w="466"/>
        <w:gridCol w:w="491"/>
        <w:gridCol w:w="562"/>
        <w:gridCol w:w="505"/>
        <w:gridCol w:w="354"/>
        <w:gridCol w:w="347"/>
        <w:gridCol w:w="340"/>
        <w:gridCol w:w="396"/>
        <w:gridCol w:w="550"/>
        <w:gridCol w:w="434"/>
        <w:gridCol w:w="405"/>
        <w:gridCol w:w="155"/>
        <w:gridCol w:w="146"/>
        <w:gridCol w:w="146"/>
        <w:gridCol w:w="172"/>
        <w:gridCol w:w="667"/>
        <w:gridCol w:w="280"/>
        <w:gridCol w:w="301"/>
        <w:gridCol w:w="400"/>
        <w:gridCol w:w="146"/>
        <w:gridCol w:w="320"/>
        <w:gridCol w:w="160"/>
        <w:gridCol w:w="146"/>
        <w:gridCol w:w="146"/>
        <w:gridCol w:w="900"/>
        <w:gridCol w:w="146"/>
      </w:tblGrid>
      <w:tr w:rsidR="00CC235A" w:rsidRPr="00CC235A" w:rsidTr="00CC235A">
        <w:trPr>
          <w:trHeight w:val="237"/>
        </w:trPr>
        <w:tc>
          <w:tcPr>
            <w:tcW w:w="7160" w:type="dxa"/>
            <w:gridSpan w:val="19"/>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ESTADO DE SANTA CATARINA</w:t>
            </w: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16" w:type="dxa"/>
            <w:gridSpan w:val="3"/>
            <w:tcBorders>
              <w:top w:val="nil"/>
              <w:left w:val="nil"/>
              <w:bottom w:val="nil"/>
              <w:right w:val="nil"/>
            </w:tcBorders>
            <w:shd w:val="clear" w:color="000000" w:fill="FFFFFF"/>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Página: 5/5</w:t>
            </w:r>
          </w:p>
        </w:tc>
      </w:tr>
      <w:tr w:rsidR="00CC235A" w:rsidRPr="00CC235A" w:rsidTr="00CC235A">
        <w:trPr>
          <w:trHeight w:val="94"/>
        </w:trPr>
        <w:tc>
          <w:tcPr>
            <w:tcW w:w="7160" w:type="dxa"/>
            <w:gridSpan w:val="19"/>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072" w:type="dxa"/>
            <w:gridSpan w:val="8"/>
            <w:vMerge w:val="restart"/>
            <w:tcBorders>
              <w:top w:val="nil"/>
              <w:left w:val="nil"/>
              <w:bottom w:val="nil"/>
              <w:right w:val="nil"/>
            </w:tcBorders>
            <w:shd w:val="clear" w:color="000000" w:fill="FFFFFF"/>
            <w:hideMark/>
          </w:tcPr>
          <w:p w:rsidR="00CC235A" w:rsidRPr="00CC235A" w:rsidRDefault="00CC235A" w:rsidP="00CC235A">
            <w:pPr>
              <w:spacing w:after="0" w:line="240" w:lineRule="auto"/>
              <w:jc w:val="right"/>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Processo Nº</w:t>
            </w:r>
            <w:proofErr w:type="gramStart"/>
            <w:r w:rsidRPr="00CC235A">
              <w:rPr>
                <w:rFonts w:ascii="Arial" w:eastAsia="Times New Roman" w:hAnsi="Arial" w:cs="Arial"/>
                <w:b/>
                <w:bCs/>
                <w:color w:val="000000"/>
                <w:sz w:val="16"/>
                <w:szCs w:val="16"/>
                <w:lang w:eastAsia="pt-BR"/>
              </w:rPr>
              <w:t>.:</w:t>
            </w:r>
            <w:proofErr w:type="gramEnd"/>
            <w:r w:rsidRPr="00CC235A">
              <w:rPr>
                <w:rFonts w:ascii="Arial" w:eastAsia="Times New Roman" w:hAnsi="Arial" w:cs="Arial"/>
                <w:b/>
                <w:bCs/>
                <w:color w:val="000000"/>
                <w:sz w:val="16"/>
                <w:szCs w:val="16"/>
                <w:lang w:eastAsia="pt-BR"/>
              </w:rPr>
              <w:t xml:space="preserve"> 1/2017</w:t>
            </w:r>
          </w:p>
        </w:tc>
      </w:tr>
      <w:tr w:rsidR="00CC235A" w:rsidRPr="00CC235A" w:rsidTr="00CC235A">
        <w:trPr>
          <w:trHeight w:val="177"/>
        </w:trPr>
        <w:tc>
          <w:tcPr>
            <w:tcW w:w="7160" w:type="dxa"/>
            <w:gridSpan w:val="19"/>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 xml:space="preserve">FUNDO MUNICIPAL DE SAUDE DE LACERDOPOLIS          </w:t>
            </w: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072" w:type="dxa"/>
            <w:gridSpan w:val="8"/>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
        </w:tc>
      </w:tr>
      <w:tr w:rsidR="00CC235A" w:rsidRPr="00CC235A" w:rsidTr="00CC235A">
        <w:trPr>
          <w:trHeight w:val="177"/>
        </w:trPr>
        <w:tc>
          <w:tcPr>
            <w:tcW w:w="7160" w:type="dxa"/>
            <w:gridSpan w:val="19"/>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320" w:type="dxa"/>
            <w:gridSpan w:val="11"/>
            <w:vMerge w:val="restart"/>
            <w:tcBorders>
              <w:top w:val="nil"/>
              <w:left w:val="nil"/>
              <w:bottom w:val="nil"/>
              <w:right w:val="nil"/>
            </w:tcBorders>
            <w:shd w:val="clear" w:color="000000" w:fill="FFFFFF"/>
            <w:hideMark/>
          </w:tcPr>
          <w:p w:rsidR="00CC235A" w:rsidRPr="00CC235A" w:rsidRDefault="00CC235A" w:rsidP="00CC235A">
            <w:pPr>
              <w:spacing w:after="0" w:line="240" w:lineRule="auto"/>
              <w:jc w:val="right"/>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PREGÃO PRESENCIAL Nº. 1/2017</w:t>
            </w:r>
          </w:p>
        </w:tc>
      </w:tr>
      <w:tr w:rsidR="00CC235A" w:rsidRPr="00CC235A" w:rsidTr="00CC235A">
        <w:trPr>
          <w:trHeight w:val="9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320" w:type="dxa"/>
            <w:gridSpan w:val="11"/>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
        </w:tc>
      </w:tr>
      <w:tr w:rsidR="00CC235A" w:rsidRPr="00CC235A" w:rsidTr="00CC235A">
        <w:trPr>
          <w:trHeight w:val="13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31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212" w:type="dxa"/>
            <w:gridSpan w:val="17"/>
            <w:tcBorders>
              <w:top w:val="nil"/>
              <w:left w:val="nil"/>
              <w:bottom w:val="nil"/>
              <w:right w:val="nil"/>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ATA DE REGISTRO DE PREÇOS Nº. 1/2017</w:t>
            </w: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153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No dia 16 do mês de Fevereiro do ano de 2017, o FUNDO MUNICIPAL DE SAUDE DE </w:t>
            </w:r>
            <w:proofErr w:type="gramStart"/>
            <w:r w:rsidRPr="00CC235A">
              <w:rPr>
                <w:rFonts w:ascii="Arial" w:eastAsia="Times New Roman" w:hAnsi="Arial" w:cs="Arial"/>
                <w:color w:val="000000"/>
                <w:sz w:val="16"/>
                <w:szCs w:val="16"/>
                <w:lang w:eastAsia="pt-BR"/>
              </w:rPr>
              <w:t>LACERDOPOLIS          ,</w:t>
            </w:r>
            <w:proofErr w:type="gramEnd"/>
            <w:r w:rsidRPr="00CC235A">
              <w:rPr>
                <w:rFonts w:ascii="Arial" w:eastAsia="Times New Roman" w:hAnsi="Arial" w:cs="Arial"/>
                <w:color w:val="000000"/>
                <w:sz w:val="16"/>
                <w:szCs w:val="16"/>
                <w:lang w:eastAsia="pt-BR"/>
              </w:rPr>
              <w:t xml:space="preserve"> Estado de SANTA CATARINA, pessoa jurídica de direito público, inscrita no CNPJ sob o nº. 11.417.744/0001-22, com sede administrativa localizada na RUA SETE DE SETEMBRO 1600, bairro CENTRO, CEP nº. 89660-000, nesta cidade de Lacerdópolis/SC, neste ato representado </w:t>
            </w:r>
            <w:proofErr w:type="gramStart"/>
            <w:r w:rsidRPr="00CC235A">
              <w:rPr>
                <w:rFonts w:ascii="Arial" w:eastAsia="Times New Roman" w:hAnsi="Arial" w:cs="Arial"/>
                <w:color w:val="000000"/>
                <w:sz w:val="16"/>
                <w:szCs w:val="16"/>
                <w:lang w:eastAsia="pt-BR"/>
              </w:rPr>
              <w:t>pelo(</w:t>
            </w:r>
            <w:proofErr w:type="gramEnd"/>
            <w:r w:rsidRPr="00CC235A">
              <w:rPr>
                <w:rFonts w:ascii="Arial" w:eastAsia="Times New Roman" w:hAnsi="Arial" w:cs="Arial"/>
                <w:color w:val="000000"/>
                <w:sz w:val="16"/>
                <w:szCs w:val="16"/>
                <w:lang w:eastAsia="pt-BR"/>
              </w:rPr>
              <w:t>a) Responsável pela Secretaria de Saúde, o Sr(a). Edgar Brandini, inscrito no CPF sob o nº. 006.305.889-</w:t>
            </w:r>
            <w:proofErr w:type="gramStart"/>
            <w:r w:rsidRPr="00CC235A">
              <w:rPr>
                <w:rFonts w:ascii="Arial" w:eastAsia="Times New Roman" w:hAnsi="Arial" w:cs="Arial"/>
                <w:color w:val="000000"/>
                <w:sz w:val="16"/>
                <w:szCs w:val="16"/>
                <w:lang w:eastAsia="pt-BR"/>
              </w:rPr>
              <w:t>88, no uso das atribuições de seu cargo e, nos termos do art. 15, da Lei Federal 8.666/93 e Decreto Federal nº</w:t>
            </w:r>
            <w:proofErr w:type="gramEnd"/>
            <w:r w:rsidRPr="00CC235A">
              <w:rPr>
                <w:rFonts w:ascii="Arial" w:eastAsia="Times New Roman" w:hAnsi="Arial" w:cs="Arial"/>
                <w:color w:val="000000"/>
                <w:sz w:val="16"/>
                <w:szCs w:val="16"/>
                <w:lang w:eastAsia="pt-BR"/>
              </w:rPr>
              <w:t xml:space="preserve">. </w:t>
            </w:r>
            <w:proofErr w:type="gramStart"/>
            <w:r w:rsidRPr="00CC235A">
              <w:rPr>
                <w:rFonts w:ascii="Arial" w:eastAsia="Times New Roman" w:hAnsi="Arial" w:cs="Arial"/>
                <w:color w:val="000000"/>
                <w:sz w:val="16"/>
                <w:szCs w:val="16"/>
                <w:lang w:eastAsia="pt-BR"/>
              </w:rPr>
              <w:t>7.892/2013, Decreto</w:t>
            </w:r>
            <w:proofErr w:type="gramEnd"/>
            <w:r w:rsidRPr="00CC235A">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1/2017 Processo Licitatório nº 1/2017. RESOLVE: registrar o(s) preço(s) da(s) empresa(s), de acordo com a classificação por ela(s) </w:t>
            </w:r>
            <w:proofErr w:type="gramStart"/>
            <w:r w:rsidRPr="00CC235A">
              <w:rPr>
                <w:rFonts w:ascii="Arial" w:eastAsia="Times New Roman" w:hAnsi="Arial" w:cs="Arial"/>
                <w:color w:val="000000"/>
                <w:sz w:val="16"/>
                <w:szCs w:val="16"/>
                <w:lang w:eastAsia="pt-BR"/>
              </w:rPr>
              <w:t>alcançada(s) por item, observadas</w:t>
            </w:r>
            <w:proofErr w:type="gramEnd"/>
            <w:r w:rsidRPr="00CC235A">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r>
      <w:tr w:rsidR="00CC235A" w:rsidRPr="00CC235A" w:rsidTr="00CC235A">
        <w:trPr>
          <w:trHeight w:val="33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1. DO OBJETO E DO PREÇO UNITÁRIO E TOTAL</w:t>
            </w:r>
          </w:p>
        </w:tc>
      </w:tr>
      <w:tr w:rsidR="00CC235A" w:rsidRPr="00CC235A" w:rsidTr="00CC235A">
        <w:trPr>
          <w:trHeight w:val="9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1.1. </w:t>
            </w:r>
            <w:proofErr w:type="gramStart"/>
            <w:r w:rsidRPr="00CC235A">
              <w:rPr>
                <w:rFonts w:ascii="Arial" w:eastAsia="Times New Roman" w:hAnsi="Arial" w:cs="Arial"/>
                <w:color w:val="000000"/>
                <w:sz w:val="16"/>
                <w:szCs w:val="16"/>
                <w:lang w:eastAsia="pt-BR"/>
              </w:rPr>
              <w:t>A presente</w:t>
            </w:r>
            <w:proofErr w:type="gramEnd"/>
            <w:r w:rsidRPr="00CC235A">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62" w:type="dxa"/>
            <w:gridSpan w:val="6"/>
            <w:tcBorders>
              <w:top w:val="single" w:sz="4" w:space="0" w:color="auto"/>
              <w:left w:val="single" w:sz="4" w:space="0" w:color="auto"/>
              <w:bottom w:val="single" w:sz="4" w:space="0" w:color="auto"/>
              <w:right w:val="single" w:sz="4" w:space="0" w:color="auto"/>
            </w:tcBorders>
            <w:shd w:val="clear" w:color="000000" w:fill="C0C0C0"/>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Código</w:t>
            </w:r>
          </w:p>
        </w:tc>
        <w:tc>
          <w:tcPr>
            <w:tcW w:w="5596" w:type="dxa"/>
            <w:gridSpan w:val="14"/>
            <w:tcBorders>
              <w:top w:val="single" w:sz="4" w:space="0" w:color="auto"/>
              <w:left w:val="nil"/>
              <w:bottom w:val="single" w:sz="4" w:space="0" w:color="auto"/>
              <w:right w:val="single" w:sz="4" w:space="0" w:color="auto"/>
            </w:tcBorders>
            <w:shd w:val="clear" w:color="000000" w:fill="C0C0C0"/>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Nome da Empresa</w:t>
            </w:r>
          </w:p>
        </w:tc>
        <w:tc>
          <w:tcPr>
            <w:tcW w:w="3564" w:type="dxa"/>
            <w:gridSpan w:val="12"/>
            <w:tcBorders>
              <w:top w:val="single" w:sz="4" w:space="0" w:color="auto"/>
              <w:left w:val="nil"/>
              <w:bottom w:val="single" w:sz="4" w:space="0" w:color="auto"/>
              <w:right w:val="single" w:sz="4" w:space="0" w:color="auto"/>
            </w:tcBorders>
            <w:shd w:val="clear" w:color="000000" w:fill="C0C0C0"/>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Itens</w:t>
            </w: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297" w:type="dxa"/>
            <w:gridSpan w:val="5"/>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7776</w:t>
            </w: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05" w:type="dxa"/>
            <w:gridSpan w:val="12"/>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ROBERTO TESSARO &amp; CIA LTDA</w:t>
            </w: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64" w:type="dxa"/>
            <w:gridSpan w:val="12"/>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1, 2, 3, 4, 5, 6, 7, 8</w:t>
            </w: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9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44" w:type="dxa"/>
            <w:gridSpan w:val="8"/>
            <w:tcBorders>
              <w:top w:val="single" w:sz="4" w:space="0" w:color="auto"/>
              <w:left w:val="single" w:sz="4" w:space="0" w:color="auto"/>
              <w:bottom w:val="single" w:sz="4" w:space="0" w:color="auto"/>
              <w:right w:val="single" w:sz="4" w:space="0" w:color="auto"/>
            </w:tcBorders>
            <w:shd w:val="clear" w:color="000000" w:fill="C0C0C0"/>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Empresas</w:t>
            </w:r>
          </w:p>
        </w:tc>
        <w:tc>
          <w:tcPr>
            <w:tcW w:w="3054" w:type="dxa"/>
            <w:gridSpan w:val="7"/>
            <w:tcBorders>
              <w:top w:val="single" w:sz="4" w:space="0" w:color="auto"/>
              <w:left w:val="nil"/>
              <w:bottom w:val="single" w:sz="4" w:space="0" w:color="auto"/>
              <w:right w:val="single" w:sz="4" w:space="0" w:color="auto"/>
            </w:tcBorders>
            <w:shd w:val="clear" w:color="000000" w:fill="C0C0C0"/>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CNPJ / CPF</w:t>
            </w:r>
          </w:p>
        </w:tc>
        <w:tc>
          <w:tcPr>
            <w:tcW w:w="3067" w:type="dxa"/>
            <w:gridSpan w:val="10"/>
            <w:tcBorders>
              <w:top w:val="single" w:sz="4" w:space="0" w:color="auto"/>
              <w:left w:val="nil"/>
              <w:bottom w:val="single" w:sz="4" w:space="0" w:color="auto"/>
              <w:right w:val="single" w:sz="4" w:space="0" w:color="auto"/>
            </w:tcBorders>
            <w:shd w:val="clear" w:color="000000" w:fill="C0C0C0"/>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Nome do Representante</w:t>
            </w:r>
          </w:p>
        </w:tc>
        <w:tc>
          <w:tcPr>
            <w:tcW w:w="1636" w:type="dxa"/>
            <w:gridSpan w:val="6"/>
            <w:tcBorders>
              <w:top w:val="single" w:sz="4" w:space="0" w:color="auto"/>
              <w:left w:val="nil"/>
              <w:bottom w:val="single" w:sz="4" w:space="0" w:color="auto"/>
              <w:right w:val="single" w:sz="4" w:space="0" w:color="auto"/>
            </w:tcBorders>
            <w:shd w:val="clear" w:color="000000" w:fill="C0C0C0"/>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CPF</w:t>
            </w: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616"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ROBERTO TESSARO &amp; CIA LTDA</w:t>
            </w:r>
          </w:p>
        </w:tc>
        <w:tc>
          <w:tcPr>
            <w:tcW w:w="3054"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85.248.680/0001-10</w:t>
            </w: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633" w:type="dxa"/>
            <w:gridSpan w:val="9"/>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FABIO ANDRE LORASCHI</w:t>
            </w: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96" w:type="dxa"/>
            <w:gridSpan w:val="5"/>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74926381915</w:t>
            </w: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30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8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single" w:sz="4" w:space="0" w:color="auto"/>
              <w:left w:val="single" w:sz="4" w:space="0" w:color="auto"/>
              <w:bottom w:val="single" w:sz="4" w:space="0" w:color="auto"/>
              <w:right w:val="single" w:sz="4" w:space="0" w:color="auto"/>
            </w:tcBorders>
            <w:shd w:val="clear" w:color="000000" w:fill="C0C0C0"/>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 xml:space="preserve"> Fornecedor:</w:t>
            </w:r>
            <w:proofErr w:type="gramStart"/>
            <w:r w:rsidRPr="00CC235A">
              <w:rPr>
                <w:rFonts w:ascii="Arial" w:eastAsia="Times New Roman" w:hAnsi="Arial" w:cs="Arial"/>
                <w:b/>
                <w:bCs/>
                <w:color w:val="000000"/>
                <w:sz w:val="16"/>
                <w:szCs w:val="16"/>
                <w:lang w:eastAsia="pt-BR"/>
              </w:rPr>
              <w:t xml:space="preserve">  </w:t>
            </w:r>
            <w:proofErr w:type="gramEnd"/>
            <w:r w:rsidRPr="00CC235A">
              <w:rPr>
                <w:rFonts w:ascii="Arial" w:eastAsia="Times New Roman" w:hAnsi="Arial" w:cs="Arial"/>
                <w:b/>
                <w:bCs/>
                <w:color w:val="000000"/>
                <w:sz w:val="16"/>
                <w:szCs w:val="16"/>
                <w:lang w:eastAsia="pt-BR"/>
              </w:rPr>
              <w:t>7776  -  ROBERTO TESSARO &amp; CIA LTDA</w:t>
            </w:r>
          </w:p>
        </w:tc>
      </w:tr>
      <w:tr w:rsidR="00CC235A" w:rsidRPr="00CC235A" w:rsidTr="00CC235A">
        <w:trPr>
          <w:trHeight w:val="26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2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Item</w:t>
            </w:r>
          </w:p>
        </w:tc>
        <w:tc>
          <w:tcPr>
            <w:tcW w:w="3208" w:type="dxa"/>
            <w:gridSpan w:val="7"/>
            <w:tcBorders>
              <w:top w:val="single" w:sz="4" w:space="0" w:color="auto"/>
              <w:left w:val="nil"/>
              <w:bottom w:val="single" w:sz="4" w:space="0" w:color="auto"/>
              <w:right w:val="single" w:sz="4" w:space="0" w:color="auto"/>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Especificação</w:t>
            </w:r>
          </w:p>
        </w:tc>
        <w:tc>
          <w:tcPr>
            <w:tcW w:w="1041" w:type="dxa"/>
            <w:gridSpan w:val="3"/>
            <w:tcBorders>
              <w:top w:val="single" w:sz="4" w:space="0" w:color="auto"/>
              <w:left w:val="nil"/>
              <w:bottom w:val="single" w:sz="4" w:space="0" w:color="auto"/>
              <w:right w:val="single" w:sz="4" w:space="0" w:color="auto"/>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proofErr w:type="spellStart"/>
            <w:r w:rsidRPr="00CC235A">
              <w:rPr>
                <w:rFonts w:ascii="Arial" w:eastAsia="Times New Roman" w:hAnsi="Arial" w:cs="Arial"/>
                <w:b/>
                <w:bCs/>
                <w:color w:val="000000"/>
                <w:sz w:val="16"/>
                <w:szCs w:val="16"/>
                <w:lang w:eastAsia="pt-BR"/>
              </w:rPr>
              <w:t>Unid</w:t>
            </w:r>
            <w:proofErr w:type="spellEnd"/>
          </w:p>
        </w:tc>
        <w:tc>
          <w:tcPr>
            <w:tcW w:w="2193" w:type="dxa"/>
            <w:gridSpan w:val="7"/>
            <w:tcBorders>
              <w:top w:val="single" w:sz="4" w:space="0" w:color="auto"/>
              <w:left w:val="nil"/>
              <w:bottom w:val="single" w:sz="4" w:space="0" w:color="auto"/>
              <w:right w:val="single" w:sz="4" w:space="0" w:color="auto"/>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Marca</w:t>
            </w:r>
          </w:p>
        </w:tc>
        <w:tc>
          <w:tcPr>
            <w:tcW w:w="1119" w:type="dxa"/>
            <w:gridSpan w:val="3"/>
            <w:tcBorders>
              <w:top w:val="single" w:sz="4" w:space="0" w:color="auto"/>
              <w:left w:val="nil"/>
              <w:bottom w:val="single" w:sz="4" w:space="0" w:color="auto"/>
              <w:right w:val="single" w:sz="4" w:space="0" w:color="auto"/>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Quantidade</w:t>
            </w:r>
          </w:p>
        </w:tc>
        <w:tc>
          <w:tcPr>
            <w:tcW w:w="1321" w:type="dxa"/>
            <w:gridSpan w:val="5"/>
            <w:tcBorders>
              <w:top w:val="single" w:sz="4" w:space="0" w:color="auto"/>
              <w:left w:val="nil"/>
              <w:bottom w:val="single" w:sz="4" w:space="0" w:color="auto"/>
              <w:right w:val="single" w:sz="4" w:space="0" w:color="auto"/>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Preço Unitário</w:t>
            </w:r>
          </w:p>
        </w:tc>
        <w:tc>
          <w:tcPr>
            <w:tcW w:w="1052" w:type="dxa"/>
            <w:gridSpan w:val="4"/>
            <w:tcBorders>
              <w:top w:val="single" w:sz="4" w:space="0" w:color="auto"/>
              <w:left w:val="nil"/>
              <w:bottom w:val="single" w:sz="4" w:space="0" w:color="auto"/>
              <w:right w:val="single" w:sz="4" w:space="0" w:color="auto"/>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Preço Total</w:t>
            </w: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89" w:type="dxa"/>
            <w:gridSpan w:val="3"/>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w:t>
            </w:r>
            <w:proofErr w:type="gramEnd"/>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Fralda descartável infantil, que oferece proteção com comodidade para o bebê. Fita que gruda e desgruda, </w:t>
            </w:r>
            <w:proofErr w:type="gramStart"/>
            <w:r w:rsidRPr="00CC235A">
              <w:rPr>
                <w:rFonts w:ascii="Arial" w:eastAsia="Times New Roman" w:hAnsi="Arial" w:cs="Arial"/>
                <w:color w:val="000000"/>
                <w:sz w:val="16"/>
                <w:szCs w:val="16"/>
                <w:lang w:eastAsia="pt-BR"/>
              </w:rPr>
              <w:t>super gel</w:t>
            </w:r>
            <w:proofErr w:type="gramEnd"/>
            <w:r w:rsidRPr="00CC235A">
              <w:rPr>
                <w:rFonts w:ascii="Arial" w:eastAsia="Times New Roman" w:hAnsi="Arial" w:cs="Arial"/>
                <w:color w:val="000000"/>
                <w:sz w:val="16"/>
                <w:szCs w:val="16"/>
                <w:lang w:eastAsia="pt-BR"/>
              </w:rPr>
              <w:t xml:space="preserve"> absorvente, barreiras reforçadas, anti vazamento, protege por até 10 horas. Formato anatômico, que abre e fecha várias vezes sem estragar a fralda. Tamanho P, pacote com no mínimo 28 </w:t>
            </w:r>
            <w:proofErr w:type="spellStart"/>
            <w:r w:rsidRPr="00CC235A">
              <w:rPr>
                <w:rFonts w:ascii="Arial" w:eastAsia="Times New Roman" w:hAnsi="Arial" w:cs="Arial"/>
                <w:color w:val="000000"/>
                <w:sz w:val="16"/>
                <w:szCs w:val="16"/>
                <w:lang w:eastAsia="pt-BR"/>
              </w:rPr>
              <w:t>unid</w:t>
            </w:r>
            <w:proofErr w:type="spellEnd"/>
            <w:r w:rsidRPr="00CC235A">
              <w:rPr>
                <w:rFonts w:ascii="Arial" w:eastAsia="Times New Roman" w:hAnsi="Arial" w:cs="Arial"/>
                <w:color w:val="000000"/>
                <w:sz w:val="16"/>
                <w:szCs w:val="16"/>
                <w:lang w:eastAsia="pt-BR"/>
              </w:rPr>
              <w:t>.</w:t>
            </w: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01" w:type="dxa"/>
            <w:gridSpan w:val="2"/>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PCT</w:t>
            </w: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193"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MUNDO MAGICO</w:t>
            </w:r>
          </w:p>
        </w:tc>
        <w:tc>
          <w:tcPr>
            <w:tcW w:w="839" w:type="dxa"/>
            <w:gridSpan w:val="2"/>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80,</w:t>
            </w:r>
            <w:proofErr w:type="gramEnd"/>
            <w:r w:rsidRPr="00CC235A">
              <w:rPr>
                <w:rFonts w:ascii="Arial" w:eastAsia="Times New Roman" w:hAnsi="Arial" w:cs="Arial"/>
                <w:color w:val="000000"/>
                <w:sz w:val="16"/>
                <w:szCs w:val="16"/>
                <w:lang w:eastAsia="pt-BR"/>
              </w:rPr>
              <w:t>000</w:t>
            </w: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161" w:type="dxa"/>
            <w:gridSpan w:val="4"/>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16,</w:t>
            </w:r>
            <w:proofErr w:type="gramEnd"/>
            <w:r w:rsidRPr="00CC235A">
              <w:rPr>
                <w:rFonts w:ascii="Arial" w:eastAsia="Times New Roman" w:hAnsi="Arial" w:cs="Arial"/>
                <w:color w:val="000000"/>
                <w:sz w:val="16"/>
                <w:szCs w:val="16"/>
                <w:lang w:eastAsia="pt-BR"/>
              </w:rPr>
              <w:t>5000</w:t>
            </w:r>
          </w:p>
        </w:tc>
        <w:tc>
          <w:tcPr>
            <w:tcW w:w="1212" w:type="dxa"/>
            <w:gridSpan w:val="5"/>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1.320,00</w:t>
            </w:r>
          </w:p>
        </w:tc>
      </w:tr>
      <w:tr w:rsidR="00CC235A" w:rsidRPr="00CC235A" w:rsidTr="00CC235A">
        <w:trPr>
          <w:trHeight w:val="75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color w:val="000000"/>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89" w:type="dxa"/>
            <w:gridSpan w:val="3"/>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2</w:t>
            </w:r>
            <w:proofErr w:type="gramEnd"/>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Fralda descartável infantil, que oferece proteção com comodidade para o bebê. Fita que gruda e desgruda, </w:t>
            </w:r>
            <w:proofErr w:type="gramStart"/>
            <w:r w:rsidRPr="00CC235A">
              <w:rPr>
                <w:rFonts w:ascii="Arial" w:eastAsia="Times New Roman" w:hAnsi="Arial" w:cs="Arial"/>
                <w:color w:val="000000"/>
                <w:sz w:val="16"/>
                <w:szCs w:val="16"/>
                <w:lang w:eastAsia="pt-BR"/>
              </w:rPr>
              <w:t>super gel</w:t>
            </w:r>
            <w:proofErr w:type="gramEnd"/>
            <w:r w:rsidRPr="00CC235A">
              <w:rPr>
                <w:rFonts w:ascii="Arial" w:eastAsia="Times New Roman" w:hAnsi="Arial" w:cs="Arial"/>
                <w:color w:val="000000"/>
                <w:sz w:val="16"/>
                <w:szCs w:val="16"/>
                <w:lang w:eastAsia="pt-BR"/>
              </w:rPr>
              <w:t xml:space="preserve"> absorvente, barreiras reforçadas, anti vazamento, protege por até 10 horas. Formato anatômico, que abre e fecha várias vezes sem estragar a fralda. Tamanho M, pacote com no mínimo 24 </w:t>
            </w:r>
            <w:proofErr w:type="spellStart"/>
            <w:r w:rsidRPr="00CC235A">
              <w:rPr>
                <w:rFonts w:ascii="Arial" w:eastAsia="Times New Roman" w:hAnsi="Arial" w:cs="Arial"/>
                <w:color w:val="000000"/>
                <w:sz w:val="16"/>
                <w:szCs w:val="16"/>
                <w:lang w:eastAsia="pt-BR"/>
              </w:rPr>
              <w:t>unid</w:t>
            </w:r>
            <w:proofErr w:type="spellEnd"/>
            <w:r w:rsidRPr="00CC235A">
              <w:rPr>
                <w:rFonts w:ascii="Arial" w:eastAsia="Times New Roman" w:hAnsi="Arial" w:cs="Arial"/>
                <w:color w:val="000000"/>
                <w:sz w:val="16"/>
                <w:szCs w:val="16"/>
                <w:lang w:eastAsia="pt-BR"/>
              </w:rPr>
              <w:t>.</w:t>
            </w: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01" w:type="dxa"/>
            <w:gridSpan w:val="2"/>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PCT</w:t>
            </w: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193"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MUNDO MAGICO</w:t>
            </w:r>
          </w:p>
        </w:tc>
        <w:tc>
          <w:tcPr>
            <w:tcW w:w="839" w:type="dxa"/>
            <w:gridSpan w:val="2"/>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150,</w:t>
            </w:r>
            <w:proofErr w:type="gramEnd"/>
            <w:r w:rsidRPr="00CC235A">
              <w:rPr>
                <w:rFonts w:ascii="Arial" w:eastAsia="Times New Roman" w:hAnsi="Arial" w:cs="Arial"/>
                <w:color w:val="000000"/>
                <w:sz w:val="16"/>
                <w:szCs w:val="16"/>
                <w:lang w:eastAsia="pt-BR"/>
              </w:rPr>
              <w:t>000</w:t>
            </w: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161" w:type="dxa"/>
            <w:gridSpan w:val="4"/>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16,</w:t>
            </w:r>
            <w:proofErr w:type="gramEnd"/>
            <w:r w:rsidRPr="00CC235A">
              <w:rPr>
                <w:rFonts w:ascii="Arial" w:eastAsia="Times New Roman" w:hAnsi="Arial" w:cs="Arial"/>
                <w:color w:val="000000"/>
                <w:sz w:val="16"/>
                <w:szCs w:val="16"/>
                <w:lang w:eastAsia="pt-BR"/>
              </w:rPr>
              <w:t>5000</w:t>
            </w:r>
          </w:p>
        </w:tc>
        <w:tc>
          <w:tcPr>
            <w:tcW w:w="1212" w:type="dxa"/>
            <w:gridSpan w:val="5"/>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2.475,00</w:t>
            </w:r>
          </w:p>
        </w:tc>
      </w:tr>
      <w:tr w:rsidR="00CC235A" w:rsidRPr="00CC235A" w:rsidTr="00CC235A">
        <w:trPr>
          <w:trHeight w:val="75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color w:val="000000"/>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89" w:type="dxa"/>
            <w:gridSpan w:val="3"/>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3</w:t>
            </w:r>
            <w:proofErr w:type="gramEnd"/>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Fralda descartável infantil, que oferece proteção com comodidade para o bebê. Fita que gruda e desgruda, </w:t>
            </w:r>
            <w:proofErr w:type="spellStart"/>
            <w:r w:rsidRPr="00CC235A">
              <w:rPr>
                <w:rFonts w:ascii="Arial" w:eastAsia="Times New Roman" w:hAnsi="Arial" w:cs="Arial"/>
                <w:color w:val="000000"/>
                <w:sz w:val="16"/>
                <w:szCs w:val="16"/>
                <w:lang w:eastAsia="pt-BR"/>
              </w:rPr>
              <w:t>supergel</w:t>
            </w:r>
            <w:proofErr w:type="spellEnd"/>
            <w:r w:rsidRPr="00CC235A">
              <w:rPr>
                <w:rFonts w:ascii="Arial" w:eastAsia="Times New Roman" w:hAnsi="Arial" w:cs="Arial"/>
                <w:color w:val="000000"/>
                <w:sz w:val="16"/>
                <w:szCs w:val="16"/>
                <w:lang w:eastAsia="pt-BR"/>
              </w:rPr>
              <w:t xml:space="preserve"> absorvente, barreiras reforçadas, </w:t>
            </w:r>
            <w:proofErr w:type="spellStart"/>
            <w:r w:rsidRPr="00CC235A">
              <w:rPr>
                <w:rFonts w:ascii="Arial" w:eastAsia="Times New Roman" w:hAnsi="Arial" w:cs="Arial"/>
                <w:color w:val="000000"/>
                <w:sz w:val="16"/>
                <w:szCs w:val="16"/>
                <w:lang w:eastAsia="pt-BR"/>
              </w:rPr>
              <w:t>antivazamento</w:t>
            </w:r>
            <w:proofErr w:type="spellEnd"/>
            <w:r w:rsidRPr="00CC235A">
              <w:rPr>
                <w:rFonts w:ascii="Arial" w:eastAsia="Times New Roman" w:hAnsi="Arial" w:cs="Arial"/>
                <w:color w:val="000000"/>
                <w:sz w:val="16"/>
                <w:szCs w:val="16"/>
                <w:lang w:eastAsia="pt-BR"/>
              </w:rPr>
              <w:t xml:space="preserve">, protege por até 10 horas. Formato anatômico, que abre e fecha várias vezes sem estragar a fralda. Tamanho G, pacote com no mínimo 20 </w:t>
            </w:r>
            <w:proofErr w:type="spellStart"/>
            <w:r w:rsidRPr="00CC235A">
              <w:rPr>
                <w:rFonts w:ascii="Arial" w:eastAsia="Times New Roman" w:hAnsi="Arial" w:cs="Arial"/>
                <w:color w:val="000000"/>
                <w:sz w:val="16"/>
                <w:szCs w:val="16"/>
                <w:lang w:eastAsia="pt-BR"/>
              </w:rPr>
              <w:t>unid</w:t>
            </w:r>
            <w:proofErr w:type="spellEnd"/>
            <w:r w:rsidRPr="00CC235A">
              <w:rPr>
                <w:rFonts w:ascii="Arial" w:eastAsia="Times New Roman" w:hAnsi="Arial" w:cs="Arial"/>
                <w:color w:val="000000"/>
                <w:sz w:val="16"/>
                <w:szCs w:val="16"/>
                <w:lang w:eastAsia="pt-BR"/>
              </w:rPr>
              <w:t>.</w:t>
            </w: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01" w:type="dxa"/>
            <w:gridSpan w:val="2"/>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PCT</w:t>
            </w: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193"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MUNDO MAGICO</w:t>
            </w:r>
          </w:p>
        </w:tc>
        <w:tc>
          <w:tcPr>
            <w:tcW w:w="839" w:type="dxa"/>
            <w:gridSpan w:val="2"/>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150,</w:t>
            </w:r>
            <w:proofErr w:type="gramEnd"/>
            <w:r w:rsidRPr="00CC235A">
              <w:rPr>
                <w:rFonts w:ascii="Arial" w:eastAsia="Times New Roman" w:hAnsi="Arial" w:cs="Arial"/>
                <w:color w:val="000000"/>
                <w:sz w:val="16"/>
                <w:szCs w:val="16"/>
                <w:lang w:eastAsia="pt-BR"/>
              </w:rPr>
              <w:t>000</w:t>
            </w: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161" w:type="dxa"/>
            <w:gridSpan w:val="4"/>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16,</w:t>
            </w:r>
            <w:proofErr w:type="gramEnd"/>
            <w:r w:rsidRPr="00CC235A">
              <w:rPr>
                <w:rFonts w:ascii="Arial" w:eastAsia="Times New Roman" w:hAnsi="Arial" w:cs="Arial"/>
                <w:color w:val="000000"/>
                <w:sz w:val="16"/>
                <w:szCs w:val="16"/>
                <w:lang w:eastAsia="pt-BR"/>
              </w:rPr>
              <w:t>5000</w:t>
            </w:r>
          </w:p>
        </w:tc>
        <w:tc>
          <w:tcPr>
            <w:tcW w:w="1212" w:type="dxa"/>
            <w:gridSpan w:val="5"/>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2.475,00</w:t>
            </w:r>
          </w:p>
        </w:tc>
      </w:tr>
      <w:tr w:rsidR="00CC235A" w:rsidRPr="00CC235A" w:rsidTr="00CC235A">
        <w:trPr>
          <w:trHeight w:val="75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color w:val="000000"/>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89" w:type="dxa"/>
            <w:gridSpan w:val="3"/>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4</w:t>
            </w:r>
            <w:proofErr w:type="gramEnd"/>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Fralda descartável infantil, que oferece proteção com comodidade para o bebê. Fita que gruda e desgruda, </w:t>
            </w:r>
            <w:proofErr w:type="spellStart"/>
            <w:r w:rsidRPr="00CC235A">
              <w:rPr>
                <w:rFonts w:ascii="Arial" w:eastAsia="Times New Roman" w:hAnsi="Arial" w:cs="Arial"/>
                <w:color w:val="000000"/>
                <w:sz w:val="16"/>
                <w:szCs w:val="16"/>
                <w:lang w:eastAsia="pt-BR"/>
              </w:rPr>
              <w:t>supergel</w:t>
            </w:r>
            <w:proofErr w:type="spellEnd"/>
            <w:r w:rsidRPr="00CC235A">
              <w:rPr>
                <w:rFonts w:ascii="Arial" w:eastAsia="Times New Roman" w:hAnsi="Arial" w:cs="Arial"/>
                <w:color w:val="000000"/>
                <w:sz w:val="16"/>
                <w:szCs w:val="16"/>
                <w:lang w:eastAsia="pt-BR"/>
              </w:rPr>
              <w:t xml:space="preserve"> absorvente, barreiras reforçadas, </w:t>
            </w:r>
            <w:proofErr w:type="gramStart"/>
            <w:r w:rsidRPr="00CC235A">
              <w:rPr>
                <w:rFonts w:ascii="Arial" w:eastAsia="Times New Roman" w:hAnsi="Arial" w:cs="Arial"/>
                <w:color w:val="000000"/>
                <w:sz w:val="16"/>
                <w:szCs w:val="16"/>
                <w:lang w:eastAsia="pt-BR"/>
              </w:rPr>
              <w:t>anti vazamento</w:t>
            </w:r>
            <w:proofErr w:type="gramEnd"/>
            <w:r w:rsidRPr="00CC235A">
              <w:rPr>
                <w:rFonts w:ascii="Arial" w:eastAsia="Times New Roman" w:hAnsi="Arial" w:cs="Arial"/>
                <w:color w:val="000000"/>
                <w:sz w:val="16"/>
                <w:szCs w:val="16"/>
                <w:lang w:eastAsia="pt-BR"/>
              </w:rPr>
              <w:t xml:space="preserve">, protege por até 10 horas. Formato anatômico, que abre e fecha várias vezes sem estragar a fralda. Tamanho GG, pacote com no mínimo 20 </w:t>
            </w:r>
            <w:proofErr w:type="spellStart"/>
            <w:r w:rsidRPr="00CC235A">
              <w:rPr>
                <w:rFonts w:ascii="Arial" w:eastAsia="Times New Roman" w:hAnsi="Arial" w:cs="Arial"/>
                <w:color w:val="000000"/>
                <w:sz w:val="16"/>
                <w:szCs w:val="16"/>
                <w:lang w:eastAsia="pt-BR"/>
              </w:rPr>
              <w:t>unid</w:t>
            </w:r>
            <w:proofErr w:type="spellEnd"/>
            <w:r w:rsidRPr="00CC235A">
              <w:rPr>
                <w:rFonts w:ascii="Arial" w:eastAsia="Times New Roman" w:hAnsi="Arial" w:cs="Arial"/>
                <w:color w:val="000000"/>
                <w:sz w:val="16"/>
                <w:szCs w:val="16"/>
                <w:lang w:eastAsia="pt-BR"/>
              </w:rPr>
              <w:t>.</w:t>
            </w: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01" w:type="dxa"/>
            <w:gridSpan w:val="2"/>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PCT</w:t>
            </w: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193"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MUNDO MAGICO</w:t>
            </w:r>
          </w:p>
        </w:tc>
        <w:tc>
          <w:tcPr>
            <w:tcW w:w="839" w:type="dxa"/>
            <w:gridSpan w:val="2"/>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150,</w:t>
            </w:r>
            <w:proofErr w:type="gramEnd"/>
            <w:r w:rsidRPr="00CC235A">
              <w:rPr>
                <w:rFonts w:ascii="Arial" w:eastAsia="Times New Roman" w:hAnsi="Arial" w:cs="Arial"/>
                <w:color w:val="000000"/>
                <w:sz w:val="16"/>
                <w:szCs w:val="16"/>
                <w:lang w:eastAsia="pt-BR"/>
              </w:rPr>
              <w:t>000</w:t>
            </w: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161" w:type="dxa"/>
            <w:gridSpan w:val="4"/>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14,</w:t>
            </w:r>
            <w:proofErr w:type="gramEnd"/>
            <w:r w:rsidRPr="00CC235A">
              <w:rPr>
                <w:rFonts w:ascii="Arial" w:eastAsia="Times New Roman" w:hAnsi="Arial" w:cs="Arial"/>
                <w:color w:val="000000"/>
                <w:sz w:val="16"/>
                <w:szCs w:val="16"/>
                <w:lang w:eastAsia="pt-BR"/>
              </w:rPr>
              <w:t>0000</w:t>
            </w:r>
          </w:p>
        </w:tc>
        <w:tc>
          <w:tcPr>
            <w:tcW w:w="1212" w:type="dxa"/>
            <w:gridSpan w:val="5"/>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2.100,00</w:t>
            </w:r>
          </w:p>
        </w:tc>
      </w:tr>
      <w:tr w:rsidR="00CC235A" w:rsidRPr="00CC235A" w:rsidTr="00CC235A">
        <w:trPr>
          <w:trHeight w:val="75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color w:val="000000"/>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89" w:type="dxa"/>
            <w:gridSpan w:val="3"/>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5</w:t>
            </w:r>
            <w:proofErr w:type="gramEnd"/>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Fralda descartável infantil, que oferece proteção com comodidade para o bebê. Fita que gruda e desgruda, </w:t>
            </w:r>
            <w:proofErr w:type="gramStart"/>
            <w:r w:rsidRPr="00CC235A">
              <w:rPr>
                <w:rFonts w:ascii="Arial" w:eastAsia="Times New Roman" w:hAnsi="Arial" w:cs="Arial"/>
                <w:color w:val="000000"/>
                <w:sz w:val="16"/>
                <w:szCs w:val="16"/>
                <w:lang w:eastAsia="pt-BR"/>
              </w:rPr>
              <w:t>super gel</w:t>
            </w:r>
            <w:proofErr w:type="gramEnd"/>
            <w:r w:rsidRPr="00CC235A">
              <w:rPr>
                <w:rFonts w:ascii="Arial" w:eastAsia="Times New Roman" w:hAnsi="Arial" w:cs="Arial"/>
                <w:color w:val="000000"/>
                <w:sz w:val="16"/>
                <w:szCs w:val="16"/>
                <w:lang w:eastAsia="pt-BR"/>
              </w:rPr>
              <w:t xml:space="preserve"> absorvente, barreiras reforçadas, anti vazamento, protege por até 10 horas. Formato anatômico, que abre e fecha várias vezes sem estragar a fralda. Tamanho XXG, pacote com no mínimo 16 </w:t>
            </w:r>
            <w:proofErr w:type="spellStart"/>
            <w:r w:rsidRPr="00CC235A">
              <w:rPr>
                <w:rFonts w:ascii="Arial" w:eastAsia="Times New Roman" w:hAnsi="Arial" w:cs="Arial"/>
                <w:color w:val="000000"/>
                <w:sz w:val="16"/>
                <w:szCs w:val="16"/>
                <w:lang w:eastAsia="pt-BR"/>
              </w:rPr>
              <w:t>unid</w:t>
            </w:r>
            <w:proofErr w:type="spellEnd"/>
            <w:r w:rsidRPr="00CC235A">
              <w:rPr>
                <w:rFonts w:ascii="Arial" w:eastAsia="Times New Roman" w:hAnsi="Arial" w:cs="Arial"/>
                <w:color w:val="000000"/>
                <w:sz w:val="16"/>
                <w:szCs w:val="16"/>
                <w:lang w:eastAsia="pt-BR"/>
              </w:rPr>
              <w:t>.</w:t>
            </w: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01" w:type="dxa"/>
            <w:gridSpan w:val="2"/>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PCT</w:t>
            </w: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193"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MUNDO MAGICO</w:t>
            </w:r>
          </w:p>
        </w:tc>
        <w:tc>
          <w:tcPr>
            <w:tcW w:w="839" w:type="dxa"/>
            <w:gridSpan w:val="2"/>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150,</w:t>
            </w:r>
            <w:proofErr w:type="gramEnd"/>
            <w:r w:rsidRPr="00CC235A">
              <w:rPr>
                <w:rFonts w:ascii="Arial" w:eastAsia="Times New Roman" w:hAnsi="Arial" w:cs="Arial"/>
                <w:color w:val="000000"/>
                <w:sz w:val="16"/>
                <w:szCs w:val="16"/>
                <w:lang w:eastAsia="pt-BR"/>
              </w:rPr>
              <w:t>000</w:t>
            </w: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161" w:type="dxa"/>
            <w:gridSpan w:val="4"/>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14,</w:t>
            </w:r>
            <w:proofErr w:type="gramEnd"/>
            <w:r w:rsidRPr="00CC235A">
              <w:rPr>
                <w:rFonts w:ascii="Arial" w:eastAsia="Times New Roman" w:hAnsi="Arial" w:cs="Arial"/>
                <w:color w:val="000000"/>
                <w:sz w:val="16"/>
                <w:szCs w:val="16"/>
                <w:lang w:eastAsia="pt-BR"/>
              </w:rPr>
              <w:t>0000</w:t>
            </w:r>
          </w:p>
        </w:tc>
        <w:tc>
          <w:tcPr>
            <w:tcW w:w="1212" w:type="dxa"/>
            <w:gridSpan w:val="5"/>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2.100,00</w:t>
            </w:r>
          </w:p>
        </w:tc>
      </w:tr>
      <w:tr w:rsidR="00CC235A" w:rsidRPr="00CC235A" w:rsidTr="00CC235A">
        <w:trPr>
          <w:trHeight w:val="75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color w:val="000000"/>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89" w:type="dxa"/>
            <w:gridSpan w:val="3"/>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6</w:t>
            </w:r>
            <w:proofErr w:type="gramEnd"/>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Fralda Geriátrica descartável, </w:t>
            </w:r>
            <w:r w:rsidRPr="00CC235A">
              <w:rPr>
                <w:rFonts w:ascii="Arial" w:eastAsia="Times New Roman" w:hAnsi="Arial" w:cs="Arial"/>
                <w:color w:val="000000"/>
                <w:sz w:val="16"/>
                <w:szCs w:val="16"/>
                <w:lang w:eastAsia="pt-BR"/>
              </w:rPr>
              <w:lastRenderedPageBreak/>
              <w:t xml:space="preserve">adulto, uso em incontinência urinária e </w:t>
            </w:r>
            <w:proofErr w:type="gramStart"/>
            <w:r w:rsidRPr="00CC235A">
              <w:rPr>
                <w:rFonts w:ascii="Arial" w:eastAsia="Times New Roman" w:hAnsi="Arial" w:cs="Arial"/>
                <w:color w:val="000000"/>
                <w:sz w:val="16"/>
                <w:szCs w:val="16"/>
                <w:lang w:eastAsia="pt-BR"/>
              </w:rPr>
              <w:t>pós operatório</w:t>
            </w:r>
            <w:proofErr w:type="gramEnd"/>
            <w:r w:rsidRPr="00CC235A">
              <w:rPr>
                <w:rFonts w:ascii="Arial" w:eastAsia="Times New Roman" w:hAnsi="Arial" w:cs="Arial"/>
                <w:color w:val="000000"/>
                <w:sz w:val="16"/>
                <w:szCs w:val="16"/>
                <w:lang w:eastAsia="pt-BR"/>
              </w:rPr>
              <w:t xml:space="preserve"> em pacientes idosos e acamados. Que possua barreiras laterais </w:t>
            </w:r>
            <w:proofErr w:type="gramStart"/>
            <w:r w:rsidRPr="00CC235A">
              <w:rPr>
                <w:rFonts w:ascii="Arial" w:eastAsia="Times New Roman" w:hAnsi="Arial" w:cs="Arial"/>
                <w:color w:val="000000"/>
                <w:sz w:val="16"/>
                <w:szCs w:val="16"/>
                <w:lang w:eastAsia="pt-BR"/>
              </w:rPr>
              <w:t>anti vazamento</w:t>
            </w:r>
            <w:proofErr w:type="gramEnd"/>
            <w:r w:rsidRPr="00CC235A">
              <w:rPr>
                <w:rFonts w:ascii="Arial" w:eastAsia="Times New Roman" w:hAnsi="Arial" w:cs="Arial"/>
                <w:color w:val="000000"/>
                <w:sz w:val="16"/>
                <w:szCs w:val="16"/>
                <w:lang w:eastAsia="pt-BR"/>
              </w:rPr>
              <w:t xml:space="preserve">, elástico ao redor das pernas com 04 fitas reposicionáveis para o máximo ajuste. Contem gel protetor que proporciona segurança na absorção, retenção e distribuição de liquido, cobertura </w:t>
            </w:r>
            <w:proofErr w:type="gramStart"/>
            <w:r w:rsidRPr="00CC235A">
              <w:rPr>
                <w:rFonts w:ascii="Arial" w:eastAsia="Times New Roman" w:hAnsi="Arial" w:cs="Arial"/>
                <w:color w:val="000000"/>
                <w:sz w:val="16"/>
                <w:szCs w:val="16"/>
                <w:lang w:eastAsia="pt-BR"/>
              </w:rPr>
              <w:t>ultra suave</w:t>
            </w:r>
            <w:proofErr w:type="gramEnd"/>
            <w:r w:rsidRPr="00CC235A">
              <w:rPr>
                <w:rFonts w:ascii="Arial" w:eastAsia="Times New Roman" w:hAnsi="Arial" w:cs="Arial"/>
                <w:color w:val="000000"/>
                <w:sz w:val="16"/>
                <w:szCs w:val="16"/>
                <w:lang w:eastAsia="pt-BR"/>
              </w:rPr>
              <w:t>, hipoalérgica, que permite a passagem rápida de líquidos mantendo a umidade longe da pele. Tamanho M, pacote com no mínimo 09 unidades</w:t>
            </w: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01" w:type="dxa"/>
            <w:gridSpan w:val="2"/>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PCT</w:t>
            </w: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193"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DESCARPACK</w:t>
            </w:r>
          </w:p>
        </w:tc>
        <w:tc>
          <w:tcPr>
            <w:tcW w:w="839" w:type="dxa"/>
            <w:gridSpan w:val="2"/>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40,</w:t>
            </w:r>
            <w:proofErr w:type="gramEnd"/>
            <w:r w:rsidRPr="00CC235A">
              <w:rPr>
                <w:rFonts w:ascii="Arial" w:eastAsia="Times New Roman" w:hAnsi="Arial" w:cs="Arial"/>
                <w:color w:val="000000"/>
                <w:sz w:val="16"/>
                <w:szCs w:val="16"/>
                <w:lang w:eastAsia="pt-BR"/>
              </w:rPr>
              <w:t>000</w:t>
            </w: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161" w:type="dxa"/>
            <w:gridSpan w:val="4"/>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14,</w:t>
            </w:r>
            <w:proofErr w:type="gramEnd"/>
            <w:r w:rsidRPr="00CC235A">
              <w:rPr>
                <w:rFonts w:ascii="Arial" w:eastAsia="Times New Roman" w:hAnsi="Arial" w:cs="Arial"/>
                <w:color w:val="000000"/>
                <w:sz w:val="16"/>
                <w:szCs w:val="16"/>
                <w:lang w:eastAsia="pt-BR"/>
              </w:rPr>
              <w:t>8000</w:t>
            </w:r>
          </w:p>
        </w:tc>
        <w:tc>
          <w:tcPr>
            <w:tcW w:w="1212" w:type="dxa"/>
            <w:gridSpan w:val="5"/>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592,00</w:t>
            </w:r>
          </w:p>
        </w:tc>
      </w:tr>
      <w:tr w:rsidR="00CC235A" w:rsidRPr="00CC235A" w:rsidTr="00CC235A">
        <w:trPr>
          <w:trHeight w:val="132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color w:val="000000"/>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89" w:type="dxa"/>
            <w:gridSpan w:val="3"/>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7</w:t>
            </w:r>
            <w:proofErr w:type="gramEnd"/>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Fralda Geriátrica descartável, adulto, uso em incontinência urinária e </w:t>
            </w:r>
            <w:proofErr w:type="gramStart"/>
            <w:r w:rsidRPr="00CC235A">
              <w:rPr>
                <w:rFonts w:ascii="Arial" w:eastAsia="Times New Roman" w:hAnsi="Arial" w:cs="Arial"/>
                <w:color w:val="000000"/>
                <w:sz w:val="16"/>
                <w:szCs w:val="16"/>
                <w:lang w:eastAsia="pt-BR"/>
              </w:rPr>
              <w:t>pós operatório</w:t>
            </w:r>
            <w:proofErr w:type="gramEnd"/>
            <w:r w:rsidRPr="00CC235A">
              <w:rPr>
                <w:rFonts w:ascii="Arial" w:eastAsia="Times New Roman" w:hAnsi="Arial" w:cs="Arial"/>
                <w:color w:val="000000"/>
                <w:sz w:val="16"/>
                <w:szCs w:val="16"/>
                <w:lang w:eastAsia="pt-BR"/>
              </w:rPr>
              <w:t xml:space="preserve"> em pacientes idosos e acamados. Que possua barreiras laterais </w:t>
            </w:r>
            <w:proofErr w:type="gramStart"/>
            <w:r w:rsidRPr="00CC235A">
              <w:rPr>
                <w:rFonts w:ascii="Arial" w:eastAsia="Times New Roman" w:hAnsi="Arial" w:cs="Arial"/>
                <w:color w:val="000000"/>
                <w:sz w:val="16"/>
                <w:szCs w:val="16"/>
                <w:lang w:eastAsia="pt-BR"/>
              </w:rPr>
              <w:t>anti vazamento</w:t>
            </w:r>
            <w:proofErr w:type="gramEnd"/>
            <w:r w:rsidRPr="00CC235A">
              <w:rPr>
                <w:rFonts w:ascii="Arial" w:eastAsia="Times New Roman" w:hAnsi="Arial" w:cs="Arial"/>
                <w:color w:val="000000"/>
                <w:sz w:val="16"/>
                <w:szCs w:val="16"/>
                <w:lang w:eastAsia="pt-BR"/>
              </w:rPr>
              <w:t xml:space="preserve">, elástico ao redor das pernas com 04 fitas reposicionáveis para o máximo ajuste. Contem gel protetor que proporciona segurança na absorção, retenção e distribuição de liquido, cobertura </w:t>
            </w:r>
            <w:proofErr w:type="gramStart"/>
            <w:r w:rsidRPr="00CC235A">
              <w:rPr>
                <w:rFonts w:ascii="Arial" w:eastAsia="Times New Roman" w:hAnsi="Arial" w:cs="Arial"/>
                <w:color w:val="000000"/>
                <w:sz w:val="16"/>
                <w:szCs w:val="16"/>
                <w:lang w:eastAsia="pt-BR"/>
              </w:rPr>
              <w:t>ultra suave</w:t>
            </w:r>
            <w:proofErr w:type="gramEnd"/>
            <w:r w:rsidRPr="00CC235A">
              <w:rPr>
                <w:rFonts w:ascii="Arial" w:eastAsia="Times New Roman" w:hAnsi="Arial" w:cs="Arial"/>
                <w:color w:val="000000"/>
                <w:sz w:val="16"/>
                <w:szCs w:val="16"/>
                <w:lang w:eastAsia="pt-BR"/>
              </w:rPr>
              <w:t>, hipoalérgica, que permite a passagem rápida de líquidos mantendo a umidade longe da pele. Tamanho G, pacote com no mínimo 08 unidades.</w:t>
            </w: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01" w:type="dxa"/>
            <w:gridSpan w:val="2"/>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PCT</w:t>
            </w: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193"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DESCARPACK</w:t>
            </w:r>
          </w:p>
        </w:tc>
        <w:tc>
          <w:tcPr>
            <w:tcW w:w="839" w:type="dxa"/>
            <w:gridSpan w:val="2"/>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150,</w:t>
            </w:r>
            <w:proofErr w:type="gramEnd"/>
            <w:r w:rsidRPr="00CC235A">
              <w:rPr>
                <w:rFonts w:ascii="Arial" w:eastAsia="Times New Roman" w:hAnsi="Arial" w:cs="Arial"/>
                <w:color w:val="000000"/>
                <w:sz w:val="16"/>
                <w:szCs w:val="16"/>
                <w:lang w:eastAsia="pt-BR"/>
              </w:rPr>
              <w:t>000</w:t>
            </w: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161" w:type="dxa"/>
            <w:gridSpan w:val="4"/>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14,</w:t>
            </w:r>
            <w:proofErr w:type="gramEnd"/>
            <w:r w:rsidRPr="00CC235A">
              <w:rPr>
                <w:rFonts w:ascii="Arial" w:eastAsia="Times New Roman" w:hAnsi="Arial" w:cs="Arial"/>
                <w:color w:val="000000"/>
                <w:sz w:val="16"/>
                <w:szCs w:val="16"/>
                <w:lang w:eastAsia="pt-BR"/>
              </w:rPr>
              <w:t>8000</w:t>
            </w:r>
          </w:p>
        </w:tc>
        <w:tc>
          <w:tcPr>
            <w:tcW w:w="1212" w:type="dxa"/>
            <w:gridSpan w:val="5"/>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2.220,00</w:t>
            </w:r>
          </w:p>
        </w:tc>
      </w:tr>
      <w:tr w:rsidR="00CC235A" w:rsidRPr="00CC235A" w:rsidTr="00CC235A">
        <w:trPr>
          <w:trHeight w:val="132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color w:val="000000"/>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89" w:type="dxa"/>
            <w:gridSpan w:val="3"/>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8</w:t>
            </w:r>
            <w:proofErr w:type="gramEnd"/>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Fralda Geriátrica descartável, adulto, uso em incontinência urinária e </w:t>
            </w:r>
            <w:proofErr w:type="gramStart"/>
            <w:r w:rsidRPr="00CC235A">
              <w:rPr>
                <w:rFonts w:ascii="Arial" w:eastAsia="Times New Roman" w:hAnsi="Arial" w:cs="Arial"/>
                <w:color w:val="000000"/>
                <w:sz w:val="16"/>
                <w:szCs w:val="16"/>
                <w:lang w:eastAsia="pt-BR"/>
              </w:rPr>
              <w:t>pós operatório</w:t>
            </w:r>
            <w:proofErr w:type="gramEnd"/>
            <w:r w:rsidRPr="00CC235A">
              <w:rPr>
                <w:rFonts w:ascii="Arial" w:eastAsia="Times New Roman" w:hAnsi="Arial" w:cs="Arial"/>
                <w:color w:val="000000"/>
                <w:sz w:val="16"/>
                <w:szCs w:val="16"/>
                <w:lang w:eastAsia="pt-BR"/>
              </w:rPr>
              <w:t xml:space="preserve"> em pacientes idosos e acamados. Que possua barreiras laterais </w:t>
            </w:r>
            <w:proofErr w:type="spellStart"/>
            <w:r w:rsidRPr="00CC235A">
              <w:rPr>
                <w:rFonts w:ascii="Arial" w:eastAsia="Times New Roman" w:hAnsi="Arial" w:cs="Arial"/>
                <w:color w:val="000000"/>
                <w:sz w:val="16"/>
                <w:szCs w:val="16"/>
                <w:lang w:eastAsia="pt-BR"/>
              </w:rPr>
              <w:t>antivazamento</w:t>
            </w:r>
            <w:proofErr w:type="spellEnd"/>
            <w:r w:rsidRPr="00CC235A">
              <w:rPr>
                <w:rFonts w:ascii="Arial" w:eastAsia="Times New Roman" w:hAnsi="Arial" w:cs="Arial"/>
                <w:color w:val="000000"/>
                <w:sz w:val="16"/>
                <w:szCs w:val="16"/>
                <w:lang w:eastAsia="pt-BR"/>
              </w:rPr>
              <w:t xml:space="preserve">, elástico ao redor das pernas com 04 fitas reposicionáveis para o máximo ajuste. Contem gel protetor que proporciona segurança na absorção, retenção e distribuição de liquido, cobertura </w:t>
            </w:r>
            <w:proofErr w:type="gramStart"/>
            <w:r w:rsidRPr="00CC235A">
              <w:rPr>
                <w:rFonts w:ascii="Arial" w:eastAsia="Times New Roman" w:hAnsi="Arial" w:cs="Arial"/>
                <w:color w:val="000000"/>
                <w:sz w:val="16"/>
                <w:szCs w:val="16"/>
                <w:lang w:eastAsia="pt-BR"/>
              </w:rPr>
              <w:t>ultra suave</w:t>
            </w:r>
            <w:proofErr w:type="gramEnd"/>
            <w:r w:rsidRPr="00CC235A">
              <w:rPr>
                <w:rFonts w:ascii="Arial" w:eastAsia="Times New Roman" w:hAnsi="Arial" w:cs="Arial"/>
                <w:color w:val="000000"/>
                <w:sz w:val="16"/>
                <w:szCs w:val="16"/>
                <w:lang w:eastAsia="pt-BR"/>
              </w:rPr>
              <w:t>, hipoalérgica, que permite a passagem rápida de líquidos mantendo a umidade longe da pele. Tamanho XG, pacote com no mínimo 07 unidades,</w:t>
            </w: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01" w:type="dxa"/>
            <w:gridSpan w:val="2"/>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PCT</w:t>
            </w: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193" w:type="dxa"/>
            <w:gridSpan w:val="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DESCARPACK</w:t>
            </w:r>
          </w:p>
        </w:tc>
        <w:tc>
          <w:tcPr>
            <w:tcW w:w="839" w:type="dxa"/>
            <w:gridSpan w:val="2"/>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100,</w:t>
            </w:r>
            <w:proofErr w:type="gramEnd"/>
            <w:r w:rsidRPr="00CC235A">
              <w:rPr>
                <w:rFonts w:ascii="Arial" w:eastAsia="Times New Roman" w:hAnsi="Arial" w:cs="Arial"/>
                <w:color w:val="000000"/>
                <w:sz w:val="16"/>
                <w:szCs w:val="16"/>
                <w:lang w:eastAsia="pt-BR"/>
              </w:rPr>
              <w:t>000</w:t>
            </w: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161" w:type="dxa"/>
            <w:gridSpan w:val="4"/>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14,</w:t>
            </w:r>
            <w:proofErr w:type="gramEnd"/>
            <w:r w:rsidRPr="00CC235A">
              <w:rPr>
                <w:rFonts w:ascii="Arial" w:eastAsia="Times New Roman" w:hAnsi="Arial" w:cs="Arial"/>
                <w:color w:val="000000"/>
                <w:sz w:val="16"/>
                <w:szCs w:val="16"/>
                <w:lang w:eastAsia="pt-BR"/>
              </w:rPr>
              <w:t>8000</w:t>
            </w:r>
          </w:p>
        </w:tc>
        <w:tc>
          <w:tcPr>
            <w:tcW w:w="1212" w:type="dxa"/>
            <w:gridSpan w:val="5"/>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1.480,00</w:t>
            </w:r>
          </w:p>
        </w:tc>
      </w:tr>
      <w:tr w:rsidR="00CC235A" w:rsidRPr="00CC235A" w:rsidTr="00CC235A">
        <w:trPr>
          <w:trHeight w:val="132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703" w:type="dxa"/>
            <w:gridSpan w:val="6"/>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color w:val="000000"/>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20" w:type="dxa"/>
            <w:gridSpan w:val="4"/>
            <w:tcBorders>
              <w:top w:val="nil"/>
              <w:left w:val="nil"/>
              <w:bottom w:val="nil"/>
              <w:right w:val="nil"/>
            </w:tcBorders>
            <w:shd w:val="clear" w:color="000000" w:fill="FFFFFF"/>
            <w:hideMark/>
          </w:tcPr>
          <w:p w:rsidR="00CC235A" w:rsidRPr="00CC235A" w:rsidRDefault="00CC235A" w:rsidP="00CC235A">
            <w:pPr>
              <w:spacing w:after="0" w:line="240" w:lineRule="auto"/>
              <w:jc w:val="center"/>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Total</w:t>
            </w:r>
          </w:p>
        </w:tc>
        <w:tc>
          <w:tcPr>
            <w:tcW w:w="1052" w:type="dxa"/>
            <w:gridSpan w:val="4"/>
            <w:tcBorders>
              <w:top w:val="nil"/>
              <w:left w:val="nil"/>
              <w:bottom w:val="nil"/>
              <w:right w:val="nil"/>
            </w:tcBorders>
            <w:shd w:val="clear" w:color="000000" w:fill="FFFFFF"/>
            <w:noWrap/>
            <w:hideMark/>
          </w:tcPr>
          <w:p w:rsidR="00CC235A" w:rsidRPr="00CC235A" w:rsidRDefault="00CC235A" w:rsidP="00CC235A">
            <w:pPr>
              <w:spacing w:after="0" w:line="240" w:lineRule="auto"/>
              <w:jc w:val="right"/>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14.762,00</w:t>
            </w:r>
          </w:p>
        </w:tc>
      </w:tr>
      <w:tr w:rsidR="00CC235A" w:rsidRPr="00CC235A" w:rsidTr="00CC235A">
        <w:trPr>
          <w:trHeight w:val="142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 xml:space="preserve">1.3. Integram </w:t>
            </w:r>
            <w:proofErr w:type="gramStart"/>
            <w:r w:rsidRPr="00CC235A">
              <w:rPr>
                <w:rFonts w:ascii="Arial" w:eastAsia="Times New Roman" w:hAnsi="Arial" w:cs="Arial"/>
                <w:color w:val="000000"/>
                <w:sz w:val="16"/>
                <w:szCs w:val="16"/>
                <w:lang w:eastAsia="pt-BR"/>
              </w:rPr>
              <w:t>a presente</w:t>
            </w:r>
            <w:proofErr w:type="gramEnd"/>
            <w:r w:rsidRPr="00CC235A">
              <w:rPr>
                <w:rFonts w:ascii="Arial" w:eastAsia="Times New Roman" w:hAnsi="Arial" w:cs="Arial"/>
                <w:color w:val="000000"/>
                <w:sz w:val="16"/>
                <w:szCs w:val="16"/>
                <w:lang w:eastAsia="pt-BR"/>
              </w:rPr>
              <w:t xml:space="preserve"> Ata de Registro de Preços o Edital de Pregão Presencial nº 1/2017, Processo Licitatório nº 1/2017 e a proposta apresentada pelo Fornecedor acima discriminado, bem como a planilha de lances ofertados pelo Fornecedor vencedor dos itens acima, conforme NORMAS ESTABELECIDAS NO RESPECTIVO EDITAL DE PREGÃO PRESENCIAL E SEUS ANEXOS. </w:t>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553" w:type="dxa"/>
            <w:gridSpan w:val="1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roofErr w:type="gramStart"/>
            <w:r w:rsidRPr="00CC235A">
              <w:rPr>
                <w:rFonts w:ascii="Arial" w:eastAsia="Times New Roman" w:hAnsi="Arial" w:cs="Arial"/>
                <w:b/>
                <w:bCs/>
                <w:color w:val="000000"/>
                <w:sz w:val="16"/>
                <w:szCs w:val="16"/>
                <w:lang w:eastAsia="pt-BR"/>
              </w:rPr>
              <w:t>2 .</w:t>
            </w:r>
            <w:proofErr w:type="gramEnd"/>
            <w:r w:rsidRPr="00CC235A">
              <w:rPr>
                <w:rFonts w:ascii="Arial" w:eastAsia="Times New Roman" w:hAnsi="Arial" w:cs="Arial"/>
                <w:b/>
                <w:bCs/>
                <w:color w:val="000000"/>
                <w:sz w:val="16"/>
                <w:szCs w:val="16"/>
                <w:lang w:eastAsia="pt-BR"/>
              </w:rPr>
              <w:t xml:space="preserve"> DA VALIDADE DO REGISTRO DE PREÇOS E DO REAJUSTE</w:t>
            </w: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122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24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CC235A" w:rsidRPr="00CC235A" w:rsidTr="00CC235A">
        <w:trPr>
          <w:trHeight w:val="39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46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3. DO GERENCIAMENTO DA ATA DE REGISTRO DE PREÇOS</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6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
        </w:tc>
        <w:tc>
          <w:tcPr>
            <w:tcW w:w="3492" w:type="dxa"/>
            <w:gridSpan w:val="12"/>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3.3. Não será aceito valores superior à média dos preços conforme valores do Anexo I.</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lastRenderedPageBreak/>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r>
      <w:tr w:rsidR="00CC235A" w:rsidRPr="00CC235A" w:rsidTr="00CC235A">
        <w:trPr>
          <w:trHeight w:val="49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r>
      <w:tr w:rsidR="00CC235A" w:rsidRPr="00CC235A" w:rsidTr="00CC235A">
        <w:trPr>
          <w:trHeight w:val="39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46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4. DAS CONDIÇÕES DE PARTICIPAÇÃO</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37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
        </w:tc>
        <w:tc>
          <w:tcPr>
            <w:tcW w:w="3492" w:type="dxa"/>
            <w:gridSpan w:val="12"/>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4.1. </w:t>
            </w:r>
            <w:proofErr w:type="gramStart"/>
            <w:r w:rsidRPr="00CC235A">
              <w:rPr>
                <w:rFonts w:ascii="Arial" w:eastAsia="Times New Roman" w:hAnsi="Arial" w:cs="Arial"/>
                <w:color w:val="000000"/>
                <w:sz w:val="16"/>
                <w:szCs w:val="16"/>
                <w:lang w:eastAsia="pt-BR"/>
              </w:rPr>
              <w:t>A presente</w:t>
            </w:r>
            <w:proofErr w:type="gramEnd"/>
            <w:r w:rsidRPr="00CC235A">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r>
      <w:tr w:rsidR="00CC235A" w:rsidRPr="00CC235A" w:rsidTr="00CC235A">
        <w:trPr>
          <w:trHeight w:val="39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46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5. DOS PREÇOS REGISTRADOS</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37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
        </w:tc>
        <w:tc>
          <w:tcPr>
            <w:tcW w:w="3492" w:type="dxa"/>
            <w:gridSpan w:val="12"/>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r>
      <w:tr w:rsidR="00CC235A" w:rsidRPr="00CC235A" w:rsidTr="00CC235A">
        <w:trPr>
          <w:trHeight w:val="39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46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6. DO CONTRATO</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150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
        </w:tc>
        <w:tc>
          <w:tcPr>
            <w:tcW w:w="3492" w:type="dxa"/>
            <w:gridSpan w:val="12"/>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CC235A">
              <w:rPr>
                <w:rFonts w:ascii="Arial" w:eastAsia="Times New Roman" w:hAnsi="Arial" w:cs="Arial"/>
                <w:color w:val="000000"/>
                <w:sz w:val="16"/>
                <w:szCs w:val="16"/>
                <w:lang w:eastAsia="pt-BR"/>
              </w:rPr>
              <w:t>5</w:t>
            </w:r>
            <w:proofErr w:type="gramEnd"/>
            <w:r w:rsidRPr="00CC235A">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CC235A">
              <w:rPr>
                <w:rFonts w:ascii="Arial" w:eastAsia="Times New Roman" w:hAnsi="Arial" w:cs="Arial"/>
                <w:color w:val="000000"/>
                <w:sz w:val="16"/>
                <w:szCs w:val="16"/>
                <w:lang w:eastAsia="pt-BR"/>
              </w:rPr>
              <w:br w:type="page"/>
            </w:r>
            <w:r w:rsidRPr="00CC235A">
              <w:rPr>
                <w:rFonts w:ascii="Arial" w:eastAsia="Times New Roman" w:hAnsi="Arial" w:cs="Arial"/>
                <w:color w:val="000000"/>
                <w:sz w:val="16"/>
                <w:szCs w:val="16"/>
                <w:lang w:eastAsia="pt-BR"/>
              </w:rPr>
              <w:br w:type="page"/>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r w:rsidRPr="00CC235A">
              <w:rPr>
                <w:rFonts w:ascii="Arial" w:eastAsia="Times New Roman" w:hAnsi="Arial" w:cs="Arial"/>
                <w:color w:val="000000"/>
                <w:sz w:val="16"/>
                <w:szCs w:val="16"/>
                <w:lang w:eastAsia="pt-BR"/>
              </w:rPr>
              <w:br w:type="page"/>
            </w:r>
          </w:p>
        </w:tc>
      </w:tr>
      <w:tr w:rsidR="00CC235A" w:rsidRPr="00CC235A" w:rsidTr="00CC235A">
        <w:trPr>
          <w:trHeight w:val="39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46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val="restart"/>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7 - DA DESPESA</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37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vMerge/>
            <w:tcBorders>
              <w:top w:val="nil"/>
              <w:left w:val="nil"/>
              <w:bottom w:val="nil"/>
              <w:right w:val="nil"/>
            </w:tcBorders>
            <w:vAlign w:val="center"/>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p>
        </w:tc>
        <w:tc>
          <w:tcPr>
            <w:tcW w:w="3492" w:type="dxa"/>
            <w:gridSpan w:val="12"/>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r>
      <w:tr w:rsidR="00CC235A" w:rsidRPr="00CC235A" w:rsidTr="00CC235A">
        <w:trPr>
          <w:trHeight w:val="40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139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8. DO PAGAMENTO, DAS CONDIÇÕES PARA PAGAMENTO E DAS CONDIÇÕES DE ENTREGA DOS ITENS</w:t>
            </w:r>
          </w:p>
        </w:tc>
      </w:tr>
      <w:tr w:rsidR="00CC235A" w:rsidRPr="00CC235A" w:rsidTr="00CC235A">
        <w:trPr>
          <w:trHeight w:val="132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8.4. Não serão pagos valores antecipadamente.</w:t>
            </w:r>
          </w:p>
        </w:tc>
      </w:tr>
      <w:tr w:rsidR="00CC235A" w:rsidRPr="00CC235A" w:rsidTr="00CC235A">
        <w:trPr>
          <w:trHeight w:val="169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CC235A">
              <w:rPr>
                <w:rFonts w:ascii="Arial" w:eastAsia="Times New Roman" w:hAnsi="Arial" w:cs="Arial"/>
                <w:color w:val="000000"/>
                <w:sz w:val="16"/>
                <w:szCs w:val="16"/>
                <w:lang w:eastAsia="pt-BR"/>
              </w:rPr>
              <w:t xml:space="preserve">  </w:t>
            </w:r>
            <w:proofErr w:type="gramEnd"/>
            <w:r w:rsidRPr="00CC235A">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9. DAS OBRIGAÇÕES DO ÓRGÃO GERENCIADOR E DA FISCALIZAÇÃO</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3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9.1. São obrigações do órgão gerenciador:</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CC235A">
              <w:rPr>
                <w:rFonts w:ascii="Arial" w:eastAsia="Times New Roman" w:hAnsi="Arial" w:cs="Arial"/>
                <w:color w:val="000000"/>
                <w:sz w:val="16"/>
                <w:szCs w:val="16"/>
                <w:lang w:eastAsia="pt-BR"/>
              </w:rPr>
              <w:t>registrados, observada</w:t>
            </w:r>
            <w:proofErr w:type="gramEnd"/>
            <w:r w:rsidRPr="00CC235A">
              <w:rPr>
                <w:rFonts w:ascii="Arial" w:eastAsia="Times New Roman" w:hAnsi="Arial" w:cs="Arial"/>
                <w:color w:val="000000"/>
                <w:sz w:val="16"/>
                <w:szCs w:val="16"/>
                <w:lang w:eastAsia="pt-BR"/>
              </w:rPr>
              <w:t xml:space="preserve"> a ordem de classificação indicada na licitação;</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CC235A" w:rsidRPr="00CC235A" w:rsidTr="00CC235A">
        <w:trPr>
          <w:trHeight w:val="124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e) comunicar aos gestores dos órgãos participantes possíveis alterações ocorridas na presente Ata;</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f) acompanhar e fiscalizar o cumprimento das condições ajustadas na presente Ata.</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9.2. A fiscalização da Ata de Registro de Preço, decorrente do Pregão Presencial nº</w:t>
            </w:r>
            <w:proofErr w:type="gramStart"/>
            <w:r w:rsidRPr="00CC235A">
              <w:rPr>
                <w:rFonts w:ascii="Arial" w:eastAsia="Times New Roman" w:hAnsi="Arial" w:cs="Arial"/>
                <w:color w:val="000000"/>
                <w:sz w:val="16"/>
                <w:szCs w:val="16"/>
                <w:lang w:eastAsia="pt-BR"/>
              </w:rPr>
              <w:t xml:space="preserve">  </w:t>
            </w:r>
            <w:proofErr w:type="gramEnd"/>
            <w:r w:rsidRPr="00CC235A">
              <w:rPr>
                <w:rFonts w:ascii="Arial" w:eastAsia="Times New Roman" w:hAnsi="Arial" w:cs="Arial"/>
                <w:color w:val="000000"/>
                <w:sz w:val="16"/>
                <w:szCs w:val="16"/>
                <w:lang w:eastAsia="pt-BR"/>
              </w:rPr>
              <w:t>1/2017, Processo Licitatório nº  1/2017 será exercida pelo Município de Lacerdópolis / Fundo Municipal de Saúde de Lacerdópolis.</w:t>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10. DAS OBRIGAÇÕES DO ÓRGÃO PARTICIPANTE</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3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10.1. O órgão participante, através de gestor próprio indicado, obrigar-se-á:</w:t>
            </w:r>
            <w:r w:rsidRPr="00CC235A">
              <w:rPr>
                <w:rFonts w:ascii="Arial" w:eastAsia="Times New Roman" w:hAnsi="Arial" w:cs="Arial"/>
                <w:color w:val="000000"/>
                <w:sz w:val="16"/>
                <w:szCs w:val="16"/>
                <w:lang w:eastAsia="pt-BR"/>
              </w:rPr>
              <w:br w:type="page"/>
            </w:r>
            <w:r w:rsidRPr="00CC235A">
              <w:rPr>
                <w:rFonts w:ascii="Arial" w:eastAsia="Times New Roman" w:hAnsi="Arial" w:cs="Arial"/>
                <w:color w:val="000000"/>
                <w:sz w:val="16"/>
                <w:szCs w:val="16"/>
                <w:lang w:eastAsia="pt-BR"/>
              </w:rPr>
              <w:br w:type="page"/>
              <w:t>a) Tomar conhecimento da presente Ata, inclusive as respectivas alterações, para fins de utilização de forma correta da mesma;</w:t>
            </w:r>
            <w:r w:rsidRPr="00CC235A">
              <w:rPr>
                <w:rFonts w:ascii="Arial" w:eastAsia="Times New Roman" w:hAnsi="Arial" w:cs="Arial"/>
                <w:color w:val="000000"/>
                <w:sz w:val="16"/>
                <w:szCs w:val="16"/>
                <w:lang w:eastAsia="pt-BR"/>
              </w:rPr>
              <w:br w:type="page"/>
            </w:r>
            <w:r w:rsidRPr="00CC235A">
              <w:rPr>
                <w:rFonts w:ascii="Arial" w:eastAsia="Times New Roman" w:hAnsi="Arial" w:cs="Arial"/>
                <w:color w:val="000000"/>
                <w:sz w:val="16"/>
                <w:szCs w:val="16"/>
                <w:lang w:eastAsia="pt-BR"/>
              </w:rPr>
              <w:br w:type="page"/>
              <w:t>b) consultar, previamente, o ÓRGÃO GERENCIADOR objetivando a obtenção das informações necessárias;</w:t>
            </w:r>
            <w:r w:rsidRPr="00CC235A">
              <w:rPr>
                <w:rFonts w:ascii="Arial" w:eastAsia="Times New Roman" w:hAnsi="Arial" w:cs="Arial"/>
                <w:color w:val="000000"/>
                <w:sz w:val="16"/>
                <w:szCs w:val="16"/>
                <w:lang w:eastAsia="pt-BR"/>
              </w:rPr>
              <w:br w:type="page"/>
            </w:r>
            <w:r w:rsidRPr="00CC235A">
              <w:rPr>
                <w:rFonts w:ascii="Arial" w:eastAsia="Times New Roman" w:hAnsi="Arial" w:cs="Arial"/>
                <w:color w:val="000000"/>
                <w:sz w:val="16"/>
                <w:szCs w:val="16"/>
                <w:lang w:eastAsia="pt-BR"/>
              </w:rPr>
              <w:br w:type="page"/>
              <w:t xml:space="preserve">c) verificar a conformidade das condições registradas na presente Ata junto ao mercado local, informando ao ÓRGÃO </w:t>
            </w:r>
            <w:proofErr w:type="gramStart"/>
            <w:r w:rsidRPr="00CC235A">
              <w:rPr>
                <w:rFonts w:ascii="Arial" w:eastAsia="Times New Roman" w:hAnsi="Arial" w:cs="Arial"/>
                <w:color w:val="000000"/>
                <w:sz w:val="16"/>
                <w:szCs w:val="16"/>
                <w:lang w:eastAsia="pt-BR"/>
              </w:rPr>
              <w:t>GERENCIADOR eventuais</w:t>
            </w:r>
            <w:proofErr w:type="gramEnd"/>
            <w:r w:rsidRPr="00CC235A">
              <w:rPr>
                <w:rFonts w:ascii="Arial" w:eastAsia="Times New Roman" w:hAnsi="Arial" w:cs="Arial"/>
                <w:color w:val="000000"/>
                <w:sz w:val="16"/>
                <w:szCs w:val="16"/>
                <w:lang w:eastAsia="pt-BR"/>
              </w:rPr>
              <w:t xml:space="preserve"> desvantagens verificadas;</w:t>
            </w:r>
            <w:r w:rsidRPr="00CC235A">
              <w:rPr>
                <w:rFonts w:ascii="Arial" w:eastAsia="Times New Roman" w:hAnsi="Arial" w:cs="Arial"/>
                <w:color w:val="000000"/>
                <w:sz w:val="16"/>
                <w:szCs w:val="16"/>
                <w:lang w:eastAsia="pt-BR"/>
              </w:rPr>
              <w:br w:type="page"/>
            </w:r>
            <w:r w:rsidRPr="00CC235A">
              <w:rPr>
                <w:rFonts w:ascii="Arial" w:eastAsia="Times New Roman" w:hAnsi="Arial" w:cs="Arial"/>
                <w:color w:val="000000"/>
                <w:sz w:val="16"/>
                <w:szCs w:val="16"/>
                <w:lang w:eastAsia="pt-BR"/>
              </w:rPr>
              <w:br w:type="page"/>
              <w:t>d) enviar, no prazo máximo de 05 (cinco) dias úteis, as informações sobre a contratação efetivamente realizada;</w:t>
            </w:r>
            <w:r w:rsidRPr="00CC235A">
              <w:rPr>
                <w:rFonts w:ascii="Arial" w:eastAsia="Times New Roman" w:hAnsi="Arial" w:cs="Arial"/>
                <w:color w:val="000000"/>
                <w:sz w:val="16"/>
                <w:szCs w:val="16"/>
                <w:lang w:eastAsia="pt-BR"/>
              </w:rPr>
              <w:br w:type="page"/>
            </w:r>
            <w:r w:rsidRPr="00CC235A">
              <w:rPr>
                <w:rFonts w:ascii="Arial" w:eastAsia="Times New Roman" w:hAnsi="Arial" w:cs="Arial"/>
                <w:color w:val="000000"/>
                <w:sz w:val="16"/>
                <w:szCs w:val="16"/>
                <w:lang w:eastAsia="pt-BR"/>
              </w:rPr>
              <w:br w:type="page"/>
              <w:t>e) acompanhar e fiscalizar o fiel cumprimento das obrigações contidas na presente Ata, informando ao ÓRGÃO GERENCIADOR qualquer irregularidade ou inadimplemento do particular.</w:t>
            </w:r>
            <w:r w:rsidRPr="00CC235A">
              <w:rPr>
                <w:rFonts w:ascii="Arial" w:eastAsia="Times New Roman" w:hAnsi="Arial" w:cs="Arial"/>
                <w:color w:val="000000"/>
                <w:sz w:val="16"/>
                <w:szCs w:val="16"/>
                <w:lang w:eastAsia="pt-BR"/>
              </w:rPr>
              <w:br w:type="page"/>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11. DAS OBRIGAÇÕES DO FORNECEDOR</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9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11.1. São obrigações do Fornecedor, além das legais e inerentes ao ramo de atividade:</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CC235A">
              <w:rPr>
                <w:rFonts w:ascii="Arial" w:eastAsia="Times New Roman" w:hAnsi="Arial" w:cs="Arial"/>
                <w:color w:val="000000"/>
                <w:sz w:val="16"/>
                <w:szCs w:val="16"/>
                <w:lang w:eastAsia="pt-BR"/>
              </w:rPr>
              <w:t>a presente</w:t>
            </w:r>
            <w:proofErr w:type="gramEnd"/>
            <w:r w:rsidRPr="00CC235A">
              <w:rPr>
                <w:rFonts w:ascii="Arial" w:eastAsia="Times New Roman" w:hAnsi="Arial" w:cs="Arial"/>
                <w:color w:val="000000"/>
                <w:sz w:val="16"/>
                <w:szCs w:val="16"/>
                <w:lang w:eastAsia="pt-BR"/>
              </w:rPr>
              <w:t xml:space="preserve"> Ata;</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b) fornecer os itens contratados obedecendo rigorosamente ao disposto no item 1 do Edital do Pregão nº. 1/2017 e Ata do respectivo processo;</w:t>
            </w:r>
            <w:proofErr w:type="gramStart"/>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c)</w:t>
            </w:r>
            <w:proofErr w:type="gramEnd"/>
            <w:r w:rsidRPr="00CC235A">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e) manter, durante o prazo de vigência do Registro de Preços, todas as condições de habilitação exigidas no Edital de Pregão nº. 1/2017;</w:t>
            </w:r>
            <w:proofErr w:type="gramStart"/>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f)</w:t>
            </w:r>
            <w:proofErr w:type="gramEnd"/>
            <w:r w:rsidRPr="00CC235A">
              <w:rPr>
                <w:rFonts w:ascii="Arial" w:eastAsia="Times New Roman" w:hAnsi="Arial" w:cs="Arial"/>
                <w:color w:val="000000"/>
                <w:sz w:val="16"/>
                <w:szCs w:val="16"/>
                <w:lang w:eastAsia="pt-BR"/>
              </w:rPr>
              <w:t xml:space="preserve"> prestar os serviços no perímetro urbano do município de Lacerdópolis.</w:t>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12. DAS PENALIDADES</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3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CC235A">
              <w:rPr>
                <w:rFonts w:ascii="Arial" w:eastAsia="Times New Roman" w:hAnsi="Arial" w:cs="Arial"/>
                <w:color w:val="000000"/>
                <w:sz w:val="16"/>
                <w:szCs w:val="16"/>
                <w:lang w:eastAsia="pt-BR"/>
              </w:rPr>
              <w:t>a seu</w:t>
            </w:r>
            <w:proofErr w:type="gramEnd"/>
            <w:r w:rsidRPr="00CC235A">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CC235A">
              <w:rPr>
                <w:rFonts w:ascii="Arial" w:eastAsia="Times New Roman" w:hAnsi="Arial" w:cs="Arial"/>
                <w:color w:val="000000"/>
                <w:sz w:val="16"/>
                <w:szCs w:val="16"/>
                <w:lang w:eastAsia="pt-BR"/>
              </w:rPr>
              <w:br/>
              <w:t xml:space="preserve"> </w:t>
            </w:r>
            <w:r w:rsidRPr="00CC235A">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CC235A" w:rsidRPr="00CC235A" w:rsidTr="00CC235A">
        <w:trPr>
          <w:trHeight w:val="376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CC235A">
              <w:rPr>
                <w:rFonts w:ascii="Arial" w:eastAsia="Times New Roman" w:hAnsi="Arial" w:cs="Arial"/>
                <w:color w:val="000000"/>
                <w:sz w:val="16"/>
                <w:szCs w:val="16"/>
                <w:lang w:eastAsia="pt-BR"/>
              </w:rPr>
              <w:t xml:space="preserve">  </w:t>
            </w:r>
            <w:proofErr w:type="gramEnd"/>
            <w:r w:rsidRPr="00CC235A">
              <w:rPr>
                <w:rFonts w:ascii="Arial" w:eastAsia="Times New Roman" w:hAnsi="Arial" w:cs="Arial"/>
                <w:color w:val="000000"/>
                <w:sz w:val="16"/>
                <w:szCs w:val="16"/>
                <w:lang w:eastAsia="pt-BR"/>
              </w:rPr>
              <w:t>dias após a data da notificação, e, após este prazo, o débito será cobrado judicialmente.</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13. DAS ALTERAÇÕES</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103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13.1. </w:t>
            </w:r>
            <w:proofErr w:type="gramStart"/>
            <w:r w:rsidRPr="00CC235A">
              <w:rPr>
                <w:rFonts w:ascii="Arial" w:eastAsia="Times New Roman" w:hAnsi="Arial" w:cs="Arial"/>
                <w:color w:val="000000"/>
                <w:sz w:val="16"/>
                <w:szCs w:val="16"/>
                <w:lang w:eastAsia="pt-BR"/>
              </w:rPr>
              <w:t>A presente</w:t>
            </w:r>
            <w:proofErr w:type="gramEnd"/>
            <w:r w:rsidRPr="00CC235A">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CC235A">
              <w:rPr>
                <w:rFonts w:ascii="Arial" w:eastAsia="Times New Roman" w:hAnsi="Arial" w:cs="Arial"/>
                <w:color w:val="000000"/>
                <w:sz w:val="16"/>
                <w:szCs w:val="16"/>
                <w:lang w:eastAsia="pt-BR"/>
              </w:rPr>
              <w:br w:type="page"/>
            </w:r>
            <w:r w:rsidRPr="00CC235A">
              <w:rPr>
                <w:rFonts w:ascii="Arial" w:eastAsia="Times New Roman" w:hAnsi="Arial" w:cs="Arial"/>
                <w:color w:val="000000"/>
                <w:sz w:val="16"/>
                <w:szCs w:val="16"/>
                <w:lang w:eastAsia="pt-BR"/>
              </w:rPr>
              <w:br w:type="page"/>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r w:rsidRPr="00CC235A">
              <w:rPr>
                <w:rFonts w:ascii="Arial" w:eastAsia="Times New Roman" w:hAnsi="Arial" w:cs="Arial"/>
                <w:color w:val="000000"/>
                <w:sz w:val="16"/>
                <w:szCs w:val="16"/>
                <w:lang w:eastAsia="pt-BR"/>
              </w:rPr>
              <w:br w:type="page"/>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14. DO CANCELAMENTO DO REGISTRO</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6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 xml:space="preserve">14.1. O Fornecedor terá seu registro cancelado, assegurado o </w:t>
            </w:r>
            <w:proofErr w:type="gramStart"/>
            <w:r w:rsidRPr="00CC235A">
              <w:rPr>
                <w:rFonts w:ascii="Arial" w:eastAsia="Times New Roman" w:hAnsi="Arial" w:cs="Arial"/>
                <w:color w:val="000000"/>
                <w:sz w:val="16"/>
                <w:szCs w:val="16"/>
                <w:lang w:eastAsia="pt-BR"/>
              </w:rPr>
              <w:t>contraditório e ampla defesa</w:t>
            </w:r>
            <w:proofErr w:type="gramEnd"/>
            <w:r w:rsidRPr="00CC235A">
              <w:rPr>
                <w:rFonts w:ascii="Arial" w:eastAsia="Times New Roman" w:hAnsi="Arial" w:cs="Arial"/>
                <w:color w:val="000000"/>
                <w:sz w:val="16"/>
                <w:szCs w:val="16"/>
                <w:lang w:eastAsia="pt-BR"/>
              </w:rPr>
              <w:t>, quando:</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a) não cumprir as obrigações da presente Ata;</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c) não aceitar reduzir seu preço registrado na hipótese de este se apresentar superior aos praticados no mercado;</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d) por razões de interesse público devidamente demonstrado e justificado pela Administração.</w:t>
            </w:r>
            <w:r w:rsidRPr="00CC235A">
              <w:rPr>
                <w:rFonts w:ascii="Arial" w:eastAsia="Times New Roman" w:hAnsi="Arial" w:cs="Arial"/>
                <w:color w:val="000000"/>
                <w:sz w:val="16"/>
                <w:szCs w:val="16"/>
                <w:lang w:eastAsia="pt-BR"/>
              </w:rPr>
              <w:br/>
            </w:r>
            <w:r w:rsidRPr="00CC235A">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15. DA PUBLICIDADE</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46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15.1. O(s) preço(s), o(s) fornecedor(s) e a</w:t>
            </w:r>
            <w:proofErr w:type="gramStart"/>
            <w:r w:rsidRPr="00CC235A">
              <w:rPr>
                <w:rFonts w:ascii="Arial" w:eastAsia="Times New Roman" w:hAnsi="Arial" w:cs="Arial"/>
                <w:color w:val="000000"/>
                <w:sz w:val="16"/>
                <w:szCs w:val="16"/>
                <w:lang w:eastAsia="pt-BR"/>
              </w:rPr>
              <w:t>(s) especificação(s) resumidas do objeto</w:t>
            </w:r>
            <w:proofErr w:type="gramEnd"/>
            <w:r w:rsidRPr="00CC235A">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CC235A" w:rsidRPr="00CC235A" w:rsidTr="00CC235A">
        <w:trPr>
          <w:trHeight w:val="28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31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16. DAS DISPOSIÇÕES FINAIS</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300"/>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16.1. Integram</w:t>
            </w:r>
            <w:proofErr w:type="gramStart"/>
            <w:r w:rsidRPr="00CC235A">
              <w:rPr>
                <w:rFonts w:ascii="Arial" w:eastAsia="Times New Roman" w:hAnsi="Arial" w:cs="Arial"/>
                <w:color w:val="000000"/>
                <w:sz w:val="16"/>
                <w:szCs w:val="16"/>
                <w:lang w:eastAsia="pt-BR"/>
              </w:rPr>
              <w:t xml:space="preserve">  </w:t>
            </w:r>
            <w:proofErr w:type="gramEnd"/>
            <w:r w:rsidRPr="00CC235A">
              <w:rPr>
                <w:rFonts w:ascii="Arial" w:eastAsia="Times New Roman" w:hAnsi="Arial" w:cs="Arial"/>
                <w:color w:val="000000"/>
                <w:sz w:val="16"/>
                <w:szCs w:val="16"/>
                <w:lang w:eastAsia="pt-BR"/>
              </w:rPr>
              <w:t xml:space="preserve">presente Ata, o Processo Licitatório nº. 1/2017; o Edital do Pregão nº 1/2017 as propostas com preços e especificações. </w:t>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7366"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17. DO FORO</w:t>
            </w: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46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CC235A" w:rsidRPr="00CC235A" w:rsidTr="00CC235A">
        <w:trPr>
          <w:trHeight w:val="20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5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58" w:type="dxa"/>
            <w:gridSpan w:val="33"/>
            <w:tcBorders>
              <w:top w:val="nil"/>
              <w:left w:val="nil"/>
              <w:bottom w:val="nil"/>
              <w:right w:val="nil"/>
            </w:tcBorders>
            <w:shd w:val="clear" w:color="000000" w:fill="FFFFFF"/>
            <w:hideMark/>
          </w:tcPr>
          <w:p w:rsidR="00CC235A" w:rsidRPr="00CC235A" w:rsidRDefault="00CC235A" w:rsidP="00CC235A">
            <w:pPr>
              <w:spacing w:after="0" w:line="240" w:lineRule="auto"/>
              <w:jc w:val="both"/>
              <w:rPr>
                <w:rFonts w:ascii="Arial" w:eastAsia="Times New Roman" w:hAnsi="Arial" w:cs="Arial"/>
                <w:color w:val="000000"/>
                <w:sz w:val="16"/>
                <w:szCs w:val="16"/>
                <w:lang w:eastAsia="pt-BR"/>
              </w:rPr>
            </w:pPr>
            <w:r w:rsidRPr="00CC235A">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r>
      <w:tr w:rsidR="00CC235A" w:rsidRPr="00CC235A" w:rsidTr="00CC235A">
        <w:trPr>
          <w:trHeight w:val="499"/>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8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569" w:type="dxa"/>
            <w:gridSpan w:val="17"/>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lang w:eastAsia="pt-BR"/>
              </w:rPr>
            </w:pPr>
            <w:proofErr w:type="gramStart"/>
            <w:r w:rsidRPr="00CC235A">
              <w:rPr>
                <w:rFonts w:ascii="Arial" w:eastAsia="Times New Roman" w:hAnsi="Arial" w:cs="Arial"/>
                <w:color w:val="000000"/>
                <w:sz w:val="16"/>
                <w:szCs w:val="16"/>
                <w:lang w:eastAsia="pt-BR"/>
              </w:rPr>
              <w:t>Lacerdópolis,</w:t>
            </w:r>
            <w:proofErr w:type="gramEnd"/>
            <w:r w:rsidRPr="00CC235A">
              <w:rPr>
                <w:rFonts w:ascii="Arial" w:eastAsia="Times New Roman" w:hAnsi="Arial" w:cs="Arial"/>
                <w:color w:val="000000"/>
                <w:sz w:val="16"/>
                <w:szCs w:val="16"/>
                <w:lang w:eastAsia="pt-BR"/>
              </w:rPr>
              <w:t>16  de Fevereiro de 2017.</w:t>
            </w: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84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53" w:type="dxa"/>
            <w:gridSpan w:val="16"/>
            <w:tcBorders>
              <w:top w:val="nil"/>
              <w:left w:val="nil"/>
              <w:bottom w:val="nil"/>
              <w:right w:val="nil"/>
            </w:tcBorders>
            <w:shd w:val="clear" w:color="000000" w:fill="FFFFFF"/>
            <w:hideMark/>
          </w:tcPr>
          <w:p w:rsidR="00CC235A" w:rsidRPr="00CC235A" w:rsidRDefault="00CC235A" w:rsidP="00CC235A">
            <w:pPr>
              <w:spacing w:after="0" w:line="240" w:lineRule="auto"/>
              <w:rPr>
                <w:rFonts w:ascii="Arial" w:eastAsia="Times New Roman" w:hAnsi="Arial" w:cs="Arial"/>
                <w:color w:val="000000"/>
                <w:sz w:val="16"/>
                <w:szCs w:val="16"/>
                <w:u w:val="single"/>
                <w:lang w:eastAsia="pt-BR"/>
              </w:rPr>
            </w:pPr>
            <w:r w:rsidRPr="00CC235A">
              <w:rPr>
                <w:rFonts w:ascii="Arial" w:eastAsia="Times New Roman" w:hAnsi="Arial" w:cs="Arial"/>
                <w:color w:val="000000"/>
                <w:sz w:val="16"/>
                <w:szCs w:val="16"/>
                <w:u w:val="single"/>
                <w:lang w:eastAsia="pt-BR"/>
              </w:rPr>
              <w:t>______________________________________________</w:t>
            </w: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9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5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372"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Município de Lacerdópolis</w:t>
            </w:r>
          </w:p>
        </w:tc>
      </w:tr>
      <w:tr w:rsidR="00CC235A" w:rsidRPr="00CC235A" w:rsidTr="00CC235A">
        <w:trPr>
          <w:trHeight w:val="94"/>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r w:rsidR="00CC235A" w:rsidRPr="00CC235A" w:rsidTr="00CC235A">
        <w:trPr>
          <w:trHeight w:val="222"/>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372"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Edgar Brandini</w:t>
            </w:r>
          </w:p>
        </w:tc>
      </w:tr>
      <w:tr w:rsidR="00CC235A" w:rsidRPr="00CC235A" w:rsidTr="00CC235A">
        <w:trPr>
          <w:trHeight w:val="237"/>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372" w:type="dxa"/>
            <w:gridSpan w:val="21"/>
            <w:tcBorders>
              <w:top w:val="nil"/>
              <w:left w:val="nil"/>
              <w:bottom w:val="nil"/>
              <w:right w:val="nil"/>
            </w:tcBorders>
            <w:shd w:val="clear" w:color="000000" w:fill="FFFFFF"/>
            <w:hideMark/>
          </w:tcPr>
          <w:p w:rsidR="00CC235A" w:rsidRPr="00CC235A" w:rsidRDefault="00CC235A" w:rsidP="00CC235A">
            <w:pPr>
              <w:spacing w:after="0" w:line="240" w:lineRule="auto"/>
              <w:jc w:val="center"/>
              <w:rPr>
                <w:rFonts w:ascii="Arial" w:eastAsia="Times New Roman" w:hAnsi="Arial" w:cs="Arial"/>
                <w:b/>
                <w:bCs/>
                <w:color w:val="000000"/>
                <w:sz w:val="16"/>
                <w:szCs w:val="16"/>
                <w:lang w:eastAsia="pt-BR"/>
              </w:rPr>
            </w:pPr>
            <w:r w:rsidRPr="00CC235A">
              <w:rPr>
                <w:rFonts w:ascii="Arial" w:eastAsia="Times New Roman" w:hAnsi="Arial" w:cs="Arial"/>
                <w:b/>
                <w:bCs/>
                <w:color w:val="000000"/>
                <w:sz w:val="16"/>
                <w:szCs w:val="16"/>
                <w:lang w:eastAsia="pt-BR"/>
              </w:rPr>
              <w:t>Responsável pela Secretaria de Saúde</w:t>
            </w:r>
          </w:p>
        </w:tc>
      </w:tr>
      <w:tr w:rsidR="00CC235A" w:rsidRPr="00CC235A" w:rsidTr="00CC235A">
        <w:trPr>
          <w:trHeight w:val="225"/>
        </w:trPr>
        <w:tc>
          <w:tcPr>
            <w:tcW w:w="20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2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3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73"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4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6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9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6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5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9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55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34"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5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5"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08"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72"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667"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2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01"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4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4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2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8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900"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c>
          <w:tcPr>
            <w:tcW w:w="36" w:type="dxa"/>
            <w:tcBorders>
              <w:top w:val="nil"/>
              <w:left w:val="nil"/>
              <w:bottom w:val="nil"/>
              <w:right w:val="nil"/>
            </w:tcBorders>
            <w:shd w:val="clear" w:color="auto" w:fill="auto"/>
            <w:noWrap/>
            <w:vAlign w:val="bottom"/>
            <w:hideMark/>
          </w:tcPr>
          <w:p w:rsidR="00CC235A" w:rsidRPr="00CC235A" w:rsidRDefault="00CC235A" w:rsidP="00CC235A">
            <w:pPr>
              <w:spacing w:after="0" w:line="240" w:lineRule="auto"/>
              <w:rPr>
                <w:rFonts w:ascii="Arial" w:eastAsia="Times New Roman" w:hAnsi="Arial" w:cs="Arial"/>
                <w:sz w:val="16"/>
                <w:szCs w:val="16"/>
                <w:lang w:eastAsia="pt-BR"/>
              </w:rPr>
            </w:pPr>
          </w:p>
        </w:tc>
      </w:tr>
    </w:tbl>
    <w:p w:rsidR="006E7C19" w:rsidRDefault="00CC235A" w:rsidP="00CC235A">
      <w:pPr>
        <w:tabs>
          <w:tab w:val="left" w:pos="0"/>
        </w:tabs>
        <w:ind w:left="-284"/>
      </w:pPr>
    </w:p>
    <w:sectPr w:rsidR="006E7C19" w:rsidSect="00CC235A">
      <w:pgSz w:w="11906" w:h="16838"/>
      <w:pgMar w:top="142" w:right="1418" w:bottom="142" w:left="30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235A"/>
    <w:rsid w:val="00006E71"/>
    <w:rsid w:val="000F448D"/>
    <w:rsid w:val="00525793"/>
    <w:rsid w:val="008419C6"/>
    <w:rsid w:val="00951E3E"/>
    <w:rsid w:val="00B55CA5"/>
    <w:rsid w:val="00CC23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C235A"/>
    <w:rPr>
      <w:color w:val="0000FF"/>
      <w:u w:val="single"/>
    </w:rPr>
  </w:style>
  <w:style w:type="character" w:styleId="HiperlinkVisitado">
    <w:name w:val="FollowedHyperlink"/>
    <w:basedOn w:val="Fontepargpadro"/>
    <w:uiPriority w:val="99"/>
    <w:semiHidden/>
    <w:unhideWhenUsed/>
    <w:rsid w:val="00CC235A"/>
    <w:rPr>
      <w:color w:val="800080"/>
      <w:u w:val="single"/>
    </w:rPr>
  </w:style>
  <w:style w:type="paragraph" w:customStyle="1" w:styleId="xl58">
    <w:name w:val="xl58"/>
    <w:basedOn w:val="Normal"/>
    <w:rsid w:val="00CC235A"/>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CC235A"/>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0">
    <w:name w:val="xl60"/>
    <w:basedOn w:val="Normal"/>
    <w:rsid w:val="00CC235A"/>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1">
    <w:name w:val="xl61"/>
    <w:basedOn w:val="Normal"/>
    <w:rsid w:val="00CC235A"/>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2">
    <w:name w:val="xl62"/>
    <w:basedOn w:val="Normal"/>
    <w:rsid w:val="00CC235A"/>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3">
    <w:name w:val="xl63"/>
    <w:basedOn w:val="Normal"/>
    <w:rsid w:val="00CC23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4">
    <w:name w:val="xl64"/>
    <w:basedOn w:val="Normal"/>
    <w:rsid w:val="00CC235A"/>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5">
    <w:name w:val="xl65"/>
    <w:basedOn w:val="Normal"/>
    <w:rsid w:val="00CC235A"/>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CC235A"/>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7">
    <w:name w:val="xl67"/>
    <w:basedOn w:val="Normal"/>
    <w:rsid w:val="00CC235A"/>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68">
    <w:name w:val="xl68"/>
    <w:basedOn w:val="Normal"/>
    <w:rsid w:val="00CC235A"/>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69">
    <w:name w:val="xl69"/>
    <w:basedOn w:val="Normal"/>
    <w:rsid w:val="00CC235A"/>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70">
    <w:name w:val="xl70"/>
    <w:basedOn w:val="Normal"/>
    <w:rsid w:val="00CC235A"/>
    <w:pPr>
      <w:shd w:val="clear" w:color="000000" w:fill="FFFFFF"/>
      <w:spacing w:before="100" w:beforeAutospacing="1" w:after="100" w:afterAutospacing="1" w:line="240" w:lineRule="auto"/>
      <w:textAlignment w:val="top"/>
    </w:pPr>
    <w:rPr>
      <w:rFonts w:ascii="Arial" w:eastAsia="Times New Roman" w:hAnsi="Arial" w:cs="Arial"/>
      <w:b/>
      <w:bCs/>
      <w:color w:val="000000"/>
      <w:sz w:val="16"/>
      <w:szCs w:val="16"/>
      <w:lang w:eastAsia="pt-BR"/>
    </w:rPr>
  </w:style>
  <w:style w:type="paragraph" w:customStyle="1" w:styleId="xl71">
    <w:name w:val="xl71"/>
    <w:basedOn w:val="Normal"/>
    <w:rsid w:val="00CC235A"/>
    <w:pPr>
      <w:spacing w:before="100" w:beforeAutospacing="1" w:after="100" w:afterAutospacing="1" w:line="240" w:lineRule="auto"/>
    </w:pPr>
    <w:rPr>
      <w:rFonts w:ascii="Arial" w:eastAsia="Times New Roman" w:hAnsi="Arial" w:cs="Arial"/>
      <w:sz w:val="16"/>
      <w:szCs w:val="16"/>
      <w:lang w:eastAsia="pt-BR"/>
    </w:rPr>
  </w:style>
  <w:style w:type="paragraph" w:customStyle="1" w:styleId="xl72">
    <w:name w:val="xl72"/>
    <w:basedOn w:val="Normal"/>
    <w:rsid w:val="00CC235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73">
    <w:name w:val="xl73"/>
    <w:basedOn w:val="Normal"/>
    <w:rsid w:val="00CC235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16"/>
      <w:szCs w:val="16"/>
      <w:lang w:eastAsia="pt-BR"/>
    </w:rPr>
  </w:style>
  <w:style w:type="paragraph" w:customStyle="1" w:styleId="xl74">
    <w:name w:val="xl74"/>
    <w:basedOn w:val="Normal"/>
    <w:rsid w:val="00CC235A"/>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19495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3127</Words>
  <Characters>16887</Characters>
  <Application>Microsoft Office Word</Application>
  <DocSecurity>0</DocSecurity>
  <Lines>140</Lines>
  <Paragraphs>39</Paragraphs>
  <ScaleCrop>false</ScaleCrop>
  <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2017-02-16T12:19:00Z</dcterms:created>
  <dcterms:modified xsi:type="dcterms:W3CDTF">2017-02-16T12:23:00Z</dcterms:modified>
</cp:coreProperties>
</file>