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00" w:rsidRPr="00BA505C" w:rsidRDefault="00BA505C" w:rsidP="00BA505C">
      <w:pPr>
        <w:spacing w:line="276" w:lineRule="auto"/>
        <w:rPr>
          <w:bCs/>
        </w:rPr>
      </w:pPr>
      <w:r w:rsidRPr="00BA505C">
        <w:rPr>
          <w:bCs/>
        </w:rPr>
        <w:t>MUNICIPIO DE LACERDÓPOLIS</w:t>
      </w:r>
    </w:p>
    <w:p w:rsidR="00BA505C" w:rsidRPr="00BA505C" w:rsidRDefault="00BA505C" w:rsidP="00BA505C">
      <w:pPr>
        <w:spacing w:line="276" w:lineRule="auto"/>
        <w:rPr>
          <w:bCs/>
        </w:rPr>
      </w:pPr>
      <w:r w:rsidRPr="00BA505C">
        <w:rPr>
          <w:bCs/>
        </w:rPr>
        <w:t>Processo de Licitação nº 031/2016</w:t>
      </w:r>
    </w:p>
    <w:p w:rsidR="00BA505C" w:rsidRPr="00BA505C" w:rsidRDefault="00BA505C" w:rsidP="00BA505C">
      <w:pPr>
        <w:spacing w:line="276" w:lineRule="auto"/>
        <w:rPr>
          <w:bCs/>
        </w:rPr>
      </w:pPr>
      <w:r w:rsidRPr="00BA505C">
        <w:rPr>
          <w:bCs/>
        </w:rPr>
        <w:t>Pregão presencial nº 01</w:t>
      </w:r>
      <w:r w:rsidR="00330FD9">
        <w:rPr>
          <w:bCs/>
        </w:rPr>
        <w:t>8</w:t>
      </w:r>
      <w:r w:rsidRPr="00BA505C">
        <w:rPr>
          <w:bCs/>
        </w:rPr>
        <w:t>/2016</w:t>
      </w:r>
    </w:p>
    <w:p w:rsidR="00BA505C" w:rsidRPr="00BA505C" w:rsidRDefault="00BA505C" w:rsidP="00BA505C">
      <w:pPr>
        <w:spacing w:line="276" w:lineRule="auto"/>
        <w:rPr>
          <w:bCs/>
        </w:rPr>
      </w:pPr>
    </w:p>
    <w:p w:rsidR="00BA505C" w:rsidRDefault="00BA505C" w:rsidP="00BA505C">
      <w:pPr>
        <w:spacing w:line="276" w:lineRule="auto"/>
        <w:rPr>
          <w:bCs/>
        </w:rPr>
      </w:pPr>
      <w:r w:rsidRPr="00BA505C">
        <w:rPr>
          <w:bCs/>
        </w:rPr>
        <w:t>CONTRATO ADMINISTRATIVO Nº 060/2016</w:t>
      </w:r>
    </w:p>
    <w:p w:rsidR="00BA505C" w:rsidRDefault="00BA505C" w:rsidP="00BA505C">
      <w:pPr>
        <w:spacing w:line="276" w:lineRule="auto"/>
        <w:rPr>
          <w:bCs/>
        </w:rPr>
      </w:pPr>
    </w:p>
    <w:p w:rsidR="00BA505C" w:rsidRPr="00BA505C" w:rsidRDefault="00BA505C" w:rsidP="00EE6F98">
      <w:pPr>
        <w:spacing w:line="276" w:lineRule="auto"/>
        <w:jc w:val="both"/>
        <w:rPr>
          <w:bCs/>
        </w:rPr>
      </w:pPr>
      <w:r>
        <w:rPr>
          <w:bCs/>
        </w:rPr>
        <w:t>CONTRATO PARA AQUISIÇÃO DE MATERIAIS PARA PAVIMENTAÇÃO ASFALTICA</w:t>
      </w:r>
    </w:p>
    <w:p w:rsidR="00935500" w:rsidRPr="00BA505C" w:rsidRDefault="00935500" w:rsidP="00935500">
      <w:pPr>
        <w:pStyle w:val="A070770"/>
        <w:spacing w:line="276" w:lineRule="auto"/>
        <w:ind w:left="0" w:right="-1"/>
        <w:rPr>
          <w:b/>
          <w:szCs w:val="24"/>
        </w:rPr>
      </w:pPr>
    </w:p>
    <w:p w:rsidR="00935500" w:rsidRPr="00BA505C" w:rsidRDefault="00935500" w:rsidP="00935500">
      <w:pPr>
        <w:pStyle w:val="TextosemFormatao"/>
        <w:spacing w:line="276" w:lineRule="auto"/>
        <w:jc w:val="both"/>
        <w:rPr>
          <w:rFonts w:ascii="Times New Roman" w:hAnsi="Times New Roman"/>
          <w:sz w:val="24"/>
          <w:szCs w:val="24"/>
        </w:rPr>
      </w:pPr>
      <w:r w:rsidRPr="00BA505C">
        <w:rPr>
          <w:rFonts w:ascii="Times New Roman" w:hAnsi="Times New Roman"/>
          <w:b/>
          <w:bCs/>
          <w:color w:val="000000"/>
          <w:sz w:val="24"/>
          <w:szCs w:val="24"/>
        </w:rPr>
        <w:t>CONTRATANTE:</w:t>
      </w:r>
      <w:r w:rsidR="00EE6F98">
        <w:rPr>
          <w:rFonts w:ascii="Times New Roman" w:hAnsi="Times New Roman"/>
          <w:b/>
          <w:bCs/>
          <w:color w:val="000000"/>
          <w:sz w:val="24"/>
          <w:szCs w:val="24"/>
        </w:rPr>
        <w:t xml:space="preserve"> </w:t>
      </w:r>
      <w:r w:rsidRPr="00BA505C">
        <w:rPr>
          <w:rFonts w:ascii="Times New Roman" w:hAnsi="Times New Roman"/>
          <w:sz w:val="24"/>
          <w:szCs w:val="24"/>
        </w:rPr>
        <w:t xml:space="preserve">O Município de Lacerdópolis, Estado de Santa Catarina, entidade jurídica de Direito Público Interno, estabelecida na Rua 31 de Março, 1050, neste Município de Lacerdópolis/SC, inscrita no CNPJ sob o nº </w:t>
      </w:r>
      <w:fldSimple w:instr=" DOCVARIABLE &quot;CNPJ&quot; \* MERGEFORMAT ">
        <w:r w:rsidRPr="00BA505C">
          <w:rPr>
            <w:rFonts w:ascii="Times New Roman" w:hAnsi="Times New Roman"/>
            <w:sz w:val="24"/>
            <w:szCs w:val="24"/>
          </w:rPr>
          <w:t>82</w:t>
        </w:r>
      </w:fldSimple>
      <w:proofErr w:type="gramStart"/>
      <w:r w:rsidRPr="00BA505C">
        <w:rPr>
          <w:rFonts w:ascii="Times New Roman" w:hAnsi="Times New Roman"/>
          <w:sz w:val="24"/>
          <w:szCs w:val="24"/>
        </w:rPr>
        <w:t>.</w:t>
      </w:r>
      <w:proofErr w:type="gramEnd"/>
      <w:r w:rsidRPr="00BA505C">
        <w:rPr>
          <w:rFonts w:ascii="Times New Roman" w:hAnsi="Times New Roman"/>
          <w:sz w:val="24"/>
          <w:szCs w:val="24"/>
        </w:rPr>
        <w:t>939.471/0001-24,</w:t>
      </w:r>
      <w:r w:rsidR="00275C24">
        <w:rPr>
          <w:rFonts w:ascii="Times New Roman" w:hAnsi="Times New Roman"/>
          <w:sz w:val="24"/>
          <w:szCs w:val="24"/>
        </w:rPr>
        <w:t xml:space="preserve"> </w:t>
      </w:r>
      <w:r w:rsidRPr="00BA505C">
        <w:rPr>
          <w:rFonts w:ascii="Times New Roman" w:hAnsi="Times New Roman"/>
          <w:sz w:val="24"/>
          <w:szCs w:val="24"/>
        </w:rPr>
        <w:t xml:space="preserve">neste ato representado pelo </w:t>
      </w:r>
      <w:fldSimple w:instr=" DOCVARIABLE &quot;CargoTitular&quot; \* MERGEFORMAT ">
        <w:r w:rsidRPr="00BA505C">
          <w:rPr>
            <w:rFonts w:ascii="Times New Roman" w:hAnsi="Times New Roman"/>
            <w:sz w:val="24"/>
            <w:szCs w:val="24"/>
          </w:rPr>
          <w:t>Prefeito Municipal</w:t>
        </w:r>
      </w:fldSimple>
      <w:r w:rsidRPr="00BA505C">
        <w:rPr>
          <w:rFonts w:ascii="Times New Roman" w:hAnsi="Times New Roman"/>
          <w:sz w:val="24"/>
          <w:szCs w:val="24"/>
        </w:rPr>
        <w:t>, Sr</w:t>
      </w:r>
      <w:r w:rsidRPr="00BA505C">
        <w:rPr>
          <w:rFonts w:ascii="Times New Roman" w:hAnsi="Times New Roman"/>
          <w:b/>
          <w:sz w:val="24"/>
          <w:szCs w:val="24"/>
        </w:rPr>
        <w:t>.</w:t>
      </w:r>
      <w:r w:rsidRPr="00BA505C">
        <w:rPr>
          <w:rFonts w:ascii="Times New Roman" w:hAnsi="Times New Roman"/>
          <w:sz w:val="24"/>
          <w:szCs w:val="24"/>
        </w:rPr>
        <w:t>Hilário Chiamolera.</w:t>
      </w:r>
    </w:p>
    <w:p w:rsidR="00935500" w:rsidRPr="00BA505C" w:rsidRDefault="00935500" w:rsidP="00935500">
      <w:pPr>
        <w:pStyle w:val="TextosemFormatao"/>
        <w:spacing w:line="276" w:lineRule="auto"/>
        <w:jc w:val="both"/>
        <w:rPr>
          <w:rFonts w:ascii="Times New Roman" w:hAnsi="Times New Roman"/>
          <w:sz w:val="24"/>
          <w:szCs w:val="24"/>
        </w:rPr>
      </w:pPr>
    </w:p>
    <w:p w:rsidR="00935500" w:rsidRPr="00BA505C" w:rsidRDefault="00935500" w:rsidP="00935500">
      <w:pPr>
        <w:pStyle w:val="TextosemFormatao"/>
        <w:spacing w:line="276" w:lineRule="auto"/>
        <w:jc w:val="both"/>
        <w:rPr>
          <w:rFonts w:ascii="Times New Roman" w:hAnsi="Times New Roman"/>
          <w:sz w:val="24"/>
          <w:szCs w:val="24"/>
        </w:rPr>
      </w:pPr>
    </w:p>
    <w:p w:rsidR="00935500" w:rsidRPr="00BA505C" w:rsidRDefault="00935500" w:rsidP="00935500">
      <w:pPr>
        <w:pStyle w:val="TextosemFormatao"/>
        <w:spacing w:line="276" w:lineRule="auto"/>
        <w:jc w:val="both"/>
        <w:rPr>
          <w:rFonts w:ascii="Times New Roman" w:hAnsi="Times New Roman"/>
          <w:sz w:val="24"/>
          <w:szCs w:val="24"/>
        </w:rPr>
      </w:pPr>
      <w:r w:rsidRPr="00BA505C">
        <w:rPr>
          <w:rFonts w:ascii="Times New Roman" w:hAnsi="Times New Roman"/>
          <w:b/>
          <w:bCs/>
          <w:sz w:val="24"/>
          <w:szCs w:val="24"/>
        </w:rPr>
        <w:t>CONTRATADA:</w:t>
      </w:r>
      <w:r w:rsidRPr="00BA505C">
        <w:rPr>
          <w:rFonts w:ascii="Times New Roman" w:hAnsi="Times New Roman"/>
          <w:sz w:val="24"/>
          <w:szCs w:val="24"/>
        </w:rPr>
        <w:t xml:space="preserve"> Pedreira Triângulo </w:t>
      </w:r>
      <w:proofErr w:type="spellStart"/>
      <w:r w:rsidRPr="00BA505C">
        <w:rPr>
          <w:rFonts w:ascii="Times New Roman" w:hAnsi="Times New Roman"/>
          <w:sz w:val="24"/>
          <w:szCs w:val="24"/>
        </w:rPr>
        <w:t>Ltda</w:t>
      </w:r>
      <w:proofErr w:type="spellEnd"/>
      <w:r w:rsidRPr="00BA505C">
        <w:rPr>
          <w:rFonts w:ascii="Times New Roman" w:hAnsi="Times New Roman"/>
          <w:sz w:val="24"/>
          <w:szCs w:val="24"/>
        </w:rPr>
        <w:t xml:space="preserve"> EPP inscrita no CNPJ/MF sob n° 02.081.239/0001-69, com sede à Rod. SC 303, Km 47, Linha Triângulo, no município de </w:t>
      </w:r>
      <w:proofErr w:type="spellStart"/>
      <w:proofErr w:type="gramStart"/>
      <w:r w:rsidRPr="00BA505C">
        <w:rPr>
          <w:rFonts w:ascii="Times New Roman" w:hAnsi="Times New Roman"/>
          <w:sz w:val="24"/>
          <w:szCs w:val="24"/>
        </w:rPr>
        <w:t>Ibicaré-SC</w:t>
      </w:r>
      <w:proofErr w:type="spellEnd"/>
      <w:proofErr w:type="gramEnd"/>
      <w:r w:rsidRPr="00BA505C">
        <w:rPr>
          <w:rFonts w:ascii="Times New Roman" w:hAnsi="Times New Roman"/>
          <w:sz w:val="24"/>
          <w:szCs w:val="24"/>
        </w:rPr>
        <w:t xml:space="preserve">, representada por seu sócio administrador, o senhor </w:t>
      </w:r>
      <w:proofErr w:type="spellStart"/>
      <w:r w:rsidRPr="00BA505C">
        <w:rPr>
          <w:rFonts w:ascii="Times New Roman" w:hAnsi="Times New Roman"/>
          <w:sz w:val="24"/>
          <w:szCs w:val="24"/>
        </w:rPr>
        <w:t>Rudi</w:t>
      </w:r>
      <w:proofErr w:type="spellEnd"/>
      <w:r w:rsidRPr="00BA505C">
        <w:rPr>
          <w:rFonts w:ascii="Times New Roman" w:hAnsi="Times New Roman"/>
          <w:sz w:val="24"/>
          <w:szCs w:val="24"/>
        </w:rPr>
        <w:t xml:space="preserve"> </w:t>
      </w:r>
      <w:proofErr w:type="spellStart"/>
      <w:r w:rsidRPr="00BA505C">
        <w:rPr>
          <w:rFonts w:ascii="Times New Roman" w:hAnsi="Times New Roman"/>
          <w:sz w:val="24"/>
          <w:szCs w:val="24"/>
        </w:rPr>
        <w:t>Ohlweiler</w:t>
      </w:r>
      <w:proofErr w:type="spellEnd"/>
      <w:r w:rsidRPr="00BA505C">
        <w:rPr>
          <w:rFonts w:ascii="Times New Roman" w:hAnsi="Times New Roman"/>
          <w:sz w:val="24"/>
          <w:szCs w:val="24"/>
        </w:rPr>
        <w:t xml:space="preserve"> Junior</w:t>
      </w:r>
      <w:r w:rsidR="00BA505C" w:rsidRPr="00BA505C">
        <w:rPr>
          <w:rFonts w:ascii="Times New Roman" w:hAnsi="Times New Roman"/>
          <w:sz w:val="24"/>
          <w:szCs w:val="24"/>
        </w:rPr>
        <w:t xml:space="preserve">, inscrito no CPF sob nº 039.538.139-86, </w:t>
      </w:r>
      <w:r w:rsidRPr="00BA505C">
        <w:rPr>
          <w:rFonts w:ascii="Times New Roman" w:hAnsi="Times New Roman"/>
          <w:sz w:val="24"/>
          <w:szCs w:val="24"/>
        </w:rPr>
        <w:t xml:space="preserve"> doravante simplesmente designada contratada.</w:t>
      </w:r>
    </w:p>
    <w:p w:rsidR="00935500" w:rsidRPr="00BA505C" w:rsidRDefault="00935500" w:rsidP="00935500">
      <w:pPr>
        <w:spacing w:line="276" w:lineRule="auto"/>
        <w:jc w:val="both"/>
      </w:pPr>
    </w:p>
    <w:p w:rsidR="00935500" w:rsidRPr="00BA505C" w:rsidRDefault="00935500" w:rsidP="00935500">
      <w:pPr>
        <w:spacing w:line="276" w:lineRule="auto"/>
        <w:jc w:val="both"/>
      </w:pPr>
      <w:r w:rsidRPr="00BA505C">
        <w:t>Nos termos do Processo Licitatório, na modalidade de Pregão Presencial nº</w:t>
      </w:r>
      <w:r w:rsidR="00BA505C" w:rsidRPr="00BA505C">
        <w:t xml:space="preserve"> 01</w:t>
      </w:r>
      <w:r w:rsidR="00330FD9">
        <w:t>8</w:t>
      </w:r>
      <w:r w:rsidRPr="00BA505C">
        <w:t>/2016 bem como, das normas da Lei 8.666/93 e Lei 10.520/02, firmam o presente contrato conforme as cláusulas e condições a seguir:</w:t>
      </w: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BA505C">
        <w:rPr>
          <w:b/>
        </w:rPr>
        <w:t>CLÁUSULA PRIMEIRA - OBJETO</w:t>
      </w:r>
    </w:p>
    <w:p w:rsidR="00935500" w:rsidRPr="00BA505C" w:rsidRDefault="00935500" w:rsidP="00935500">
      <w:pPr>
        <w:pStyle w:val="Recuodecorpodetexto"/>
        <w:spacing w:line="276" w:lineRule="auto"/>
        <w:ind w:firstLine="0"/>
        <w:rPr>
          <w:rFonts w:ascii="Times New Roman" w:hAnsi="Times New Roman"/>
        </w:rPr>
      </w:pPr>
    </w:p>
    <w:p w:rsidR="00935500" w:rsidRPr="00BA505C" w:rsidRDefault="00935500" w:rsidP="00935500">
      <w:pPr>
        <w:jc w:val="both"/>
      </w:pPr>
      <w:r w:rsidRPr="00BA505C">
        <w:t xml:space="preserve">O Presente contrato visa a </w:t>
      </w:r>
      <w:r w:rsidRPr="00BA505C">
        <w:fldChar w:fldCharType="begin"/>
      </w:r>
      <w:r w:rsidRPr="00BA505C">
        <w:instrText xml:space="preserve"> DOCVARIABLE "ObjetoLicitacao" \* MERGEFORMAT </w:instrText>
      </w:r>
      <w:r w:rsidRPr="00BA505C">
        <w:fldChar w:fldCharType="separate"/>
      </w:r>
      <w:r w:rsidRPr="00BA505C">
        <w:t xml:space="preserve"> aquisição parcelada de materiais para pavimentação de trecho da rodovia municipal Linha Encruzilhada, próximo ao silo da </w:t>
      </w:r>
      <w:proofErr w:type="spellStart"/>
      <w:r w:rsidRPr="00BA505C">
        <w:t>Coolacer</w:t>
      </w:r>
      <w:proofErr w:type="spellEnd"/>
      <w:r w:rsidRPr="00BA505C">
        <w:t>,</w:t>
      </w:r>
      <w:proofErr w:type="gramStart"/>
      <w:r w:rsidRPr="00BA505C">
        <w:t xml:space="preserve">  </w:t>
      </w:r>
      <w:proofErr w:type="gramEnd"/>
      <w:r w:rsidRPr="00BA505C">
        <w:t>revitalização do pátio do ginásio de esportes municipal e recuperação de trechos das rodovias municipais asfaltadas.</w:t>
      </w:r>
    </w:p>
    <w:p w:rsidR="00935500" w:rsidRPr="00BA505C" w:rsidRDefault="00935500" w:rsidP="00935500">
      <w:pPr>
        <w:pStyle w:val="Recuodecorpodetexto"/>
        <w:spacing w:line="276" w:lineRule="auto"/>
        <w:ind w:firstLine="0"/>
        <w:rPr>
          <w:rFonts w:ascii="Times New Roman" w:hAnsi="Times New Roman"/>
        </w:rPr>
      </w:pPr>
      <w:r w:rsidRPr="00BA505C">
        <w:rPr>
          <w:rFonts w:ascii="Times New Roman" w:hAnsi="Times New Roman"/>
        </w:rPr>
        <w:fldChar w:fldCharType="end"/>
      </w: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bCs/>
        </w:rPr>
      </w:pPr>
      <w:r w:rsidRPr="00BA505C">
        <w:rPr>
          <w:b/>
          <w:bCs/>
        </w:rPr>
        <w:t xml:space="preserve">PARÁGRAFO ÚNICO: </w:t>
      </w:r>
      <w:r w:rsidRPr="00BA505C">
        <w:t xml:space="preserve">A </w:t>
      </w:r>
      <w:r w:rsidRPr="00BA505C">
        <w:rPr>
          <w:bCs/>
        </w:rPr>
        <w:t xml:space="preserve">contratada </w:t>
      </w:r>
      <w:r w:rsidRPr="00BA505C">
        <w:t>deverá disponibilizar os materiais para a retirada após o recebimento da autorização de fornecimento.</w:t>
      </w:r>
    </w:p>
    <w:p w:rsidR="00935500" w:rsidRPr="00BA505C" w:rsidRDefault="00935500" w:rsidP="00935500">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935500" w:rsidRPr="00BA505C" w:rsidRDefault="00935500" w:rsidP="00935500">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935500" w:rsidRPr="00BA505C" w:rsidRDefault="00935500" w:rsidP="00935500">
      <w:pPr>
        <w:pStyle w:val="Ttulo3"/>
        <w:spacing w:line="276" w:lineRule="auto"/>
        <w:rPr>
          <w:rFonts w:ascii="Times New Roman" w:hAnsi="Times New Roman"/>
          <w:b/>
          <w:bCs/>
          <w:szCs w:val="24"/>
        </w:rPr>
      </w:pPr>
      <w:r w:rsidRPr="00BA505C">
        <w:rPr>
          <w:rFonts w:ascii="Times New Roman" w:hAnsi="Times New Roman"/>
          <w:b/>
          <w:bCs/>
          <w:szCs w:val="24"/>
        </w:rPr>
        <w:t xml:space="preserve">CLÁUSULA SEGUNDA - PREÇO E REAJUSTE </w:t>
      </w:r>
    </w:p>
    <w:p w:rsidR="00935500" w:rsidRPr="00BA505C" w:rsidRDefault="00935500" w:rsidP="00935500"/>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BA505C">
        <w:t>O preço certo e ajustado entre as partes para a totalidade do presente contrato, no qual está incluso já todas as taxas, impostos, encargos e a entrega, é de R$ 26.695,00 (</w:t>
      </w:r>
      <w:r w:rsidR="00BA505C" w:rsidRPr="00BA505C">
        <w:t>vinte e seis mil seiscentos e noventa e cinco</w:t>
      </w:r>
      <w:r w:rsidRPr="00BA505C">
        <w:t xml:space="preserve"> reais)</w:t>
      </w:r>
      <w:r w:rsidRPr="00BA505C">
        <w:rPr>
          <w:b/>
        </w:rPr>
        <w:t>:</w:t>
      </w: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tbl>
      <w:tblPr>
        <w:tblW w:w="0" w:type="auto"/>
        <w:jc w:val="center"/>
        <w:tblInd w:w="-3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309"/>
        <w:gridCol w:w="1418"/>
        <w:gridCol w:w="2976"/>
        <w:gridCol w:w="1693"/>
        <w:gridCol w:w="1740"/>
      </w:tblGrid>
      <w:tr w:rsidR="00935500" w:rsidRPr="00BA505C" w:rsidTr="001B3DB7">
        <w:trPr>
          <w:trHeight w:val="860"/>
          <w:jc w:val="center"/>
        </w:trPr>
        <w:tc>
          <w:tcPr>
            <w:tcW w:w="1309" w:type="dxa"/>
            <w:tcBorders>
              <w:top w:val="single" w:sz="4" w:space="0" w:color="auto"/>
              <w:left w:val="single" w:sz="4" w:space="0" w:color="auto"/>
              <w:bottom w:val="single" w:sz="4" w:space="0" w:color="auto"/>
              <w:right w:val="single" w:sz="4" w:space="0" w:color="auto"/>
            </w:tcBorders>
          </w:tcPr>
          <w:p w:rsidR="00935500" w:rsidRPr="00BA505C" w:rsidRDefault="00935500" w:rsidP="001B3DB7">
            <w:pPr>
              <w:spacing w:before="240" w:line="276" w:lineRule="auto"/>
              <w:jc w:val="center"/>
              <w:rPr>
                <w:b/>
                <w:bCs/>
              </w:rPr>
            </w:pPr>
            <w:r w:rsidRPr="00BA505C">
              <w:rPr>
                <w:b/>
                <w:bCs/>
              </w:rPr>
              <w:lastRenderedPageBreak/>
              <w:t>Item</w:t>
            </w:r>
          </w:p>
        </w:tc>
        <w:tc>
          <w:tcPr>
            <w:tcW w:w="1418" w:type="dxa"/>
            <w:tcBorders>
              <w:top w:val="single" w:sz="4" w:space="0" w:color="auto"/>
              <w:left w:val="single" w:sz="4" w:space="0" w:color="auto"/>
              <w:bottom w:val="single" w:sz="4" w:space="0" w:color="auto"/>
              <w:right w:val="single" w:sz="4" w:space="0" w:color="auto"/>
            </w:tcBorders>
            <w:hideMark/>
          </w:tcPr>
          <w:p w:rsidR="00935500" w:rsidRPr="00BA505C" w:rsidRDefault="00935500" w:rsidP="001B3DB7">
            <w:pPr>
              <w:spacing w:before="240" w:line="276" w:lineRule="auto"/>
              <w:jc w:val="center"/>
              <w:rPr>
                <w:b/>
                <w:bCs/>
              </w:rPr>
            </w:pPr>
            <w:r w:rsidRPr="00BA505C">
              <w:rPr>
                <w:b/>
                <w:bCs/>
              </w:rPr>
              <w:t>Quant.</w:t>
            </w:r>
          </w:p>
        </w:tc>
        <w:tc>
          <w:tcPr>
            <w:tcW w:w="2976" w:type="dxa"/>
            <w:tcBorders>
              <w:top w:val="single" w:sz="4" w:space="0" w:color="auto"/>
              <w:left w:val="single" w:sz="4" w:space="0" w:color="auto"/>
              <w:bottom w:val="single" w:sz="4" w:space="0" w:color="auto"/>
              <w:right w:val="single" w:sz="4" w:space="0" w:color="auto"/>
            </w:tcBorders>
            <w:hideMark/>
          </w:tcPr>
          <w:p w:rsidR="00935500" w:rsidRPr="00BA505C" w:rsidRDefault="00935500" w:rsidP="001B3DB7">
            <w:pPr>
              <w:spacing w:before="240" w:line="276" w:lineRule="auto"/>
              <w:jc w:val="center"/>
              <w:rPr>
                <w:b/>
                <w:bCs/>
              </w:rPr>
            </w:pPr>
            <w:r w:rsidRPr="00BA505C">
              <w:rPr>
                <w:b/>
                <w:bCs/>
              </w:rPr>
              <w:t>Descrição</w:t>
            </w:r>
          </w:p>
        </w:tc>
        <w:tc>
          <w:tcPr>
            <w:tcW w:w="1693" w:type="dxa"/>
            <w:tcBorders>
              <w:top w:val="single" w:sz="4" w:space="0" w:color="auto"/>
              <w:left w:val="single" w:sz="4" w:space="0" w:color="auto"/>
              <w:bottom w:val="single" w:sz="4" w:space="0" w:color="auto"/>
              <w:right w:val="single" w:sz="4" w:space="0" w:color="auto"/>
            </w:tcBorders>
            <w:hideMark/>
          </w:tcPr>
          <w:p w:rsidR="00935500" w:rsidRPr="00BA505C" w:rsidRDefault="00935500" w:rsidP="001B3DB7">
            <w:pPr>
              <w:spacing w:before="240" w:line="276" w:lineRule="auto"/>
              <w:jc w:val="center"/>
              <w:rPr>
                <w:b/>
                <w:bCs/>
              </w:rPr>
            </w:pPr>
            <w:r w:rsidRPr="00BA505C">
              <w:rPr>
                <w:b/>
                <w:bCs/>
              </w:rPr>
              <w:t xml:space="preserve">Preço </w:t>
            </w:r>
            <w:proofErr w:type="spellStart"/>
            <w:r w:rsidRPr="00BA505C">
              <w:rPr>
                <w:b/>
                <w:bCs/>
              </w:rPr>
              <w:t>Unit</w:t>
            </w:r>
            <w:proofErr w:type="spellEnd"/>
            <w:r w:rsidRPr="00BA505C">
              <w:rPr>
                <w:b/>
                <w:bCs/>
              </w:rPr>
              <w:t xml:space="preserve">. </w:t>
            </w:r>
            <w:proofErr w:type="gramStart"/>
            <w:r w:rsidRPr="00BA505C">
              <w:rPr>
                <w:b/>
                <w:bCs/>
              </w:rPr>
              <w:t>máximo</w:t>
            </w:r>
            <w:proofErr w:type="gramEnd"/>
          </w:p>
        </w:tc>
        <w:tc>
          <w:tcPr>
            <w:tcW w:w="1740" w:type="dxa"/>
            <w:tcBorders>
              <w:top w:val="single" w:sz="4" w:space="0" w:color="auto"/>
              <w:left w:val="single" w:sz="4" w:space="0" w:color="auto"/>
              <w:bottom w:val="single" w:sz="4" w:space="0" w:color="auto"/>
              <w:right w:val="single" w:sz="4" w:space="0" w:color="auto"/>
            </w:tcBorders>
            <w:hideMark/>
          </w:tcPr>
          <w:p w:rsidR="00935500" w:rsidRPr="00BA505C" w:rsidRDefault="00935500" w:rsidP="001B3DB7">
            <w:pPr>
              <w:spacing w:before="240" w:line="276" w:lineRule="auto"/>
              <w:jc w:val="center"/>
              <w:rPr>
                <w:b/>
                <w:bCs/>
              </w:rPr>
            </w:pPr>
            <w:r w:rsidRPr="00BA505C">
              <w:rPr>
                <w:b/>
                <w:bCs/>
              </w:rPr>
              <w:t>Preço Total</w:t>
            </w:r>
          </w:p>
        </w:tc>
      </w:tr>
      <w:tr w:rsidR="00935500" w:rsidRPr="00BA505C" w:rsidTr="001B3DB7">
        <w:trPr>
          <w:trHeight w:val="860"/>
          <w:jc w:val="center"/>
        </w:trPr>
        <w:tc>
          <w:tcPr>
            <w:tcW w:w="1309" w:type="dxa"/>
            <w:tcBorders>
              <w:top w:val="single" w:sz="4" w:space="0" w:color="auto"/>
              <w:left w:val="single" w:sz="4" w:space="0" w:color="auto"/>
              <w:bottom w:val="single" w:sz="4" w:space="0" w:color="auto"/>
              <w:right w:val="single" w:sz="4" w:space="0" w:color="auto"/>
            </w:tcBorders>
          </w:tcPr>
          <w:p w:rsidR="00935500" w:rsidRPr="00BA505C" w:rsidRDefault="00935500" w:rsidP="001B3DB7">
            <w:pPr>
              <w:spacing w:before="240" w:line="276" w:lineRule="auto"/>
              <w:jc w:val="center"/>
            </w:pPr>
            <w:r w:rsidRPr="00BA505C">
              <w:t>01</w:t>
            </w:r>
          </w:p>
        </w:tc>
        <w:tc>
          <w:tcPr>
            <w:tcW w:w="1418" w:type="dxa"/>
            <w:tcBorders>
              <w:top w:val="single" w:sz="4" w:space="0" w:color="auto"/>
              <w:left w:val="single" w:sz="4" w:space="0" w:color="auto"/>
              <w:bottom w:val="single" w:sz="4" w:space="0" w:color="auto"/>
              <w:right w:val="single" w:sz="4" w:space="0" w:color="auto"/>
            </w:tcBorders>
            <w:hideMark/>
          </w:tcPr>
          <w:p w:rsidR="00935500" w:rsidRPr="00BA505C" w:rsidRDefault="00935500" w:rsidP="001B3DB7">
            <w:pPr>
              <w:spacing w:before="240" w:line="276" w:lineRule="auto"/>
              <w:jc w:val="center"/>
            </w:pPr>
            <w:r w:rsidRPr="00BA505C">
              <w:t>400 kg</w:t>
            </w:r>
          </w:p>
        </w:tc>
        <w:tc>
          <w:tcPr>
            <w:tcW w:w="2976" w:type="dxa"/>
            <w:tcBorders>
              <w:top w:val="single" w:sz="4" w:space="0" w:color="auto"/>
              <w:left w:val="single" w:sz="4" w:space="0" w:color="auto"/>
              <w:bottom w:val="single" w:sz="4" w:space="0" w:color="auto"/>
              <w:right w:val="single" w:sz="4" w:space="0" w:color="auto"/>
            </w:tcBorders>
            <w:hideMark/>
          </w:tcPr>
          <w:p w:rsidR="00935500" w:rsidRPr="00BA505C" w:rsidRDefault="00935500" w:rsidP="001B3DB7">
            <w:pPr>
              <w:spacing w:before="240" w:line="276" w:lineRule="auto"/>
              <w:jc w:val="both"/>
            </w:pPr>
            <w:r w:rsidRPr="00BA505C">
              <w:t xml:space="preserve">Asfalto diluído de petróleo CM-30 para imprimação de base </w:t>
            </w:r>
            <w:proofErr w:type="spellStart"/>
            <w:r w:rsidRPr="00BA505C">
              <w:t>asfáltica</w:t>
            </w:r>
            <w:proofErr w:type="spellEnd"/>
            <w:r w:rsidRPr="00BA505C">
              <w:t>.</w:t>
            </w:r>
          </w:p>
        </w:tc>
        <w:tc>
          <w:tcPr>
            <w:tcW w:w="1693" w:type="dxa"/>
            <w:tcBorders>
              <w:top w:val="single" w:sz="4" w:space="0" w:color="auto"/>
              <w:left w:val="single" w:sz="4" w:space="0" w:color="auto"/>
              <w:bottom w:val="single" w:sz="4" w:space="0" w:color="auto"/>
              <w:right w:val="single" w:sz="4" w:space="0" w:color="auto"/>
            </w:tcBorders>
            <w:hideMark/>
          </w:tcPr>
          <w:p w:rsidR="00935500" w:rsidRPr="00BA505C" w:rsidRDefault="00935500" w:rsidP="00935500">
            <w:pPr>
              <w:spacing w:before="240" w:line="276" w:lineRule="auto"/>
              <w:jc w:val="center"/>
            </w:pPr>
            <w:r w:rsidRPr="00BA505C">
              <w:t>R$ 3,73</w:t>
            </w:r>
          </w:p>
        </w:tc>
        <w:tc>
          <w:tcPr>
            <w:tcW w:w="1740" w:type="dxa"/>
            <w:tcBorders>
              <w:top w:val="single" w:sz="4" w:space="0" w:color="auto"/>
              <w:left w:val="single" w:sz="4" w:space="0" w:color="auto"/>
              <w:bottom w:val="single" w:sz="4" w:space="0" w:color="auto"/>
              <w:right w:val="single" w:sz="4" w:space="0" w:color="auto"/>
            </w:tcBorders>
            <w:hideMark/>
          </w:tcPr>
          <w:p w:rsidR="00935500" w:rsidRPr="00BA505C" w:rsidRDefault="00935500" w:rsidP="00935500">
            <w:pPr>
              <w:spacing w:before="240" w:line="276" w:lineRule="auto"/>
              <w:jc w:val="center"/>
            </w:pPr>
            <w:r w:rsidRPr="00BA505C">
              <w:t>R$ 1.492,00</w:t>
            </w:r>
          </w:p>
        </w:tc>
      </w:tr>
      <w:tr w:rsidR="00935500" w:rsidRPr="00BA505C" w:rsidTr="001B3DB7">
        <w:trPr>
          <w:trHeight w:val="860"/>
          <w:jc w:val="center"/>
        </w:trPr>
        <w:tc>
          <w:tcPr>
            <w:tcW w:w="1309" w:type="dxa"/>
            <w:tcBorders>
              <w:top w:val="single" w:sz="4" w:space="0" w:color="auto"/>
              <w:left w:val="single" w:sz="4" w:space="0" w:color="auto"/>
              <w:bottom w:val="single" w:sz="4" w:space="0" w:color="auto"/>
              <w:right w:val="single" w:sz="4" w:space="0" w:color="auto"/>
            </w:tcBorders>
          </w:tcPr>
          <w:p w:rsidR="00935500" w:rsidRPr="00BA505C" w:rsidRDefault="00935500" w:rsidP="001B3DB7">
            <w:pPr>
              <w:spacing w:before="240" w:line="276" w:lineRule="auto"/>
              <w:jc w:val="center"/>
              <w:rPr>
                <w:bCs/>
              </w:rPr>
            </w:pPr>
            <w:r w:rsidRPr="00BA505C">
              <w:rPr>
                <w:bCs/>
              </w:rPr>
              <w:t>02</w:t>
            </w:r>
          </w:p>
        </w:tc>
        <w:tc>
          <w:tcPr>
            <w:tcW w:w="1418" w:type="dxa"/>
            <w:tcBorders>
              <w:top w:val="single" w:sz="4" w:space="0" w:color="auto"/>
              <w:left w:val="single" w:sz="4" w:space="0" w:color="auto"/>
              <w:bottom w:val="single" w:sz="4" w:space="0" w:color="auto"/>
              <w:right w:val="single" w:sz="4" w:space="0" w:color="auto"/>
            </w:tcBorders>
            <w:hideMark/>
          </w:tcPr>
          <w:p w:rsidR="00935500" w:rsidRPr="00BA505C" w:rsidRDefault="00935500" w:rsidP="001B3DB7">
            <w:pPr>
              <w:spacing w:before="240" w:line="276" w:lineRule="auto"/>
              <w:jc w:val="center"/>
              <w:rPr>
                <w:bCs/>
              </w:rPr>
            </w:pPr>
            <w:r w:rsidRPr="00BA505C">
              <w:rPr>
                <w:bCs/>
              </w:rPr>
              <w:t>250 kg</w:t>
            </w:r>
          </w:p>
        </w:tc>
        <w:tc>
          <w:tcPr>
            <w:tcW w:w="2976" w:type="dxa"/>
            <w:tcBorders>
              <w:top w:val="single" w:sz="4" w:space="0" w:color="auto"/>
              <w:left w:val="single" w:sz="4" w:space="0" w:color="auto"/>
              <w:bottom w:val="single" w:sz="4" w:space="0" w:color="auto"/>
              <w:right w:val="single" w:sz="4" w:space="0" w:color="auto"/>
            </w:tcBorders>
            <w:hideMark/>
          </w:tcPr>
          <w:p w:rsidR="00935500" w:rsidRPr="00BA505C" w:rsidRDefault="00935500" w:rsidP="001B3DB7">
            <w:pPr>
              <w:spacing w:before="240" w:line="276" w:lineRule="auto"/>
              <w:jc w:val="both"/>
              <w:rPr>
                <w:bCs/>
              </w:rPr>
            </w:pPr>
            <w:r w:rsidRPr="00BA505C">
              <w:rPr>
                <w:bCs/>
              </w:rPr>
              <w:t xml:space="preserve">Emulsão </w:t>
            </w:r>
            <w:proofErr w:type="spellStart"/>
            <w:r w:rsidRPr="00BA505C">
              <w:rPr>
                <w:bCs/>
              </w:rPr>
              <w:t>asfáltica</w:t>
            </w:r>
            <w:proofErr w:type="spellEnd"/>
            <w:r w:rsidRPr="00BA505C">
              <w:rPr>
                <w:bCs/>
              </w:rPr>
              <w:t xml:space="preserve"> catiônica RR para uso em pavimentação </w:t>
            </w:r>
            <w:proofErr w:type="spellStart"/>
            <w:r w:rsidRPr="00BA505C">
              <w:rPr>
                <w:bCs/>
              </w:rPr>
              <w:t>asfáltica</w:t>
            </w:r>
            <w:proofErr w:type="spellEnd"/>
          </w:p>
        </w:tc>
        <w:tc>
          <w:tcPr>
            <w:tcW w:w="1693" w:type="dxa"/>
            <w:tcBorders>
              <w:top w:val="single" w:sz="4" w:space="0" w:color="auto"/>
              <w:left w:val="single" w:sz="4" w:space="0" w:color="auto"/>
              <w:bottom w:val="single" w:sz="4" w:space="0" w:color="auto"/>
              <w:right w:val="single" w:sz="4" w:space="0" w:color="auto"/>
            </w:tcBorders>
            <w:hideMark/>
          </w:tcPr>
          <w:p w:rsidR="00935500" w:rsidRPr="00BA505C" w:rsidRDefault="00935500" w:rsidP="001B3DB7">
            <w:pPr>
              <w:spacing w:before="240" w:line="276" w:lineRule="auto"/>
              <w:jc w:val="center"/>
              <w:rPr>
                <w:bCs/>
              </w:rPr>
            </w:pPr>
            <w:r w:rsidRPr="00BA505C">
              <w:rPr>
                <w:bCs/>
              </w:rPr>
              <w:t>R$ 1,74</w:t>
            </w:r>
          </w:p>
        </w:tc>
        <w:tc>
          <w:tcPr>
            <w:tcW w:w="1740" w:type="dxa"/>
            <w:tcBorders>
              <w:top w:val="single" w:sz="4" w:space="0" w:color="auto"/>
              <w:left w:val="single" w:sz="4" w:space="0" w:color="auto"/>
              <w:bottom w:val="single" w:sz="4" w:space="0" w:color="auto"/>
              <w:right w:val="single" w:sz="4" w:space="0" w:color="auto"/>
            </w:tcBorders>
            <w:hideMark/>
          </w:tcPr>
          <w:p w:rsidR="00935500" w:rsidRPr="00BA505C" w:rsidRDefault="00935500" w:rsidP="00935500">
            <w:pPr>
              <w:spacing w:before="240" w:line="276" w:lineRule="auto"/>
              <w:jc w:val="center"/>
              <w:rPr>
                <w:bCs/>
              </w:rPr>
            </w:pPr>
            <w:r w:rsidRPr="00BA505C">
              <w:rPr>
                <w:bCs/>
              </w:rPr>
              <w:t>R$ 435,00</w:t>
            </w:r>
          </w:p>
        </w:tc>
      </w:tr>
      <w:tr w:rsidR="00935500" w:rsidRPr="00BA505C" w:rsidTr="001B3DB7">
        <w:trPr>
          <w:trHeight w:val="860"/>
          <w:jc w:val="center"/>
        </w:trPr>
        <w:tc>
          <w:tcPr>
            <w:tcW w:w="1309" w:type="dxa"/>
            <w:tcBorders>
              <w:top w:val="single" w:sz="4" w:space="0" w:color="auto"/>
              <w:left w:val="single" w:sz="4" w:space="0" w:color="auto"/>
              <w:bottom w:val="single" w:sz="4" w:space="0" w:color="auto"/>
              <w:right w:val="single" w:sz="4" w:space="0" w:color="auto"/>
            </w:tcBorders>
          </w:tcPr>
          <w:p w:rsidR="00935500" w:rsidRPr="00BA505C" w:rsidRDefault="00935500" w:rsidP="001B3DB7">
            <w:pPr>
              <w:spacing w:before="240" w:line="276" w:lineRule="auto"/>
              <w:jc w:val="center"/>
              <w:rPr>
                <w:bCs/>
              </w:rPr>
            </w:pPr>
            <w:r w:rsidRPr="00BA505C">
              <w:rPr>
                <w:bCs/>
              </w:rPr>
              <w:t>03</w:t>
            </w:r>
          </w:p>
        </w:tc>
        <w:tc>
          <w:tcPr>
            <w:tcW w:w="1418" w:type="dxa"/>
            <w:tcBorders>
              <w:top w:val="single" w:sz="4" w:space="0" w:color="auto"/>
              <w:left w:val="single" w:sz="4" w:space="0" w:color="auto"/>
              <w:bottom w:val="single" w:sz="4" w:space="0" w:color="auto"/>
              <w:right w:val="single" w:sz="4" w:space="0" w:color="auto"/>
            </w:tcBorders>
            <w:hideMark/>
          </w:tcPr>
          <w:p w:rsidR="00935500" w:rsidRPr="00BA505C" w:rsidRDefault="00935500" w:rsidP="001B3DB7">
            <w:pPr>
              <w:spacing w:before="240" w:line="276" w:lineRule="auto"/>
              <w:jc w:val="center"/>
              <w:rPr>
                <w:bCs/>
              </w:rPr>
            </w:pPr>
            <w:r w:rsidRPr="00BA505C">
              <w:rPr>
                <w:bCs/>
              </w:rPr>
              <w:t>100 t</w:t>
            </w:r>
          </w:p>
        </w:tc>
        <w:tc>
          <w:tcPr>
            <w:tcW w:w="2976" w:type="dxa"/>
            <w:tcBorders>
              <w:top w:val="single" w:sz="4" w:space="0" w:color="auto"/>
              <w:left w:val="single" w:sz="4" w:space="0" w:color="auto"/>
              <w:bottom w:val="single" w:sz="4" w:space="0" w:color="auto"/>
              <w:right w:val="single" w:sz="4" w:space="0" w:color="auto"/>
            </w:tcBorders>
            <w:hideMark/>
          </w:tcPr>
          <w:p w:rsidR="00935500" w:rsidRPr="00BA505C" w:rsidRDefault="00935500" w:rsidP="001B3DB7">
            <w:pPr>
              <w:spacing w:before="240" w:line="276" w:lineRule="auto"/>
              <w:jc w:val="both"/>
              <w:rPr>
                <w:bCs/>
              </w:rPr>
            </w:pPr>
            <w:r w:rsidRPr="00BA505C">
              <w:rPr>
                <w:bCs/>
              </w:rPr>
              <w:t xml:space="preserve">Asfalto </w:t>
            </w:r>
            <w:proofErr w:type="spellStart"/>
            <w:r w:rsidRPr="00BA505C">
              <w:rPr>
                <w:bCs/>
              </w:rPr>
              <w:t>C.A.U.Q.</w:t>
            </w:r>
            <w:proofErr w:type="spellEnd"/>
            <w:r w:rsidRPr="00BA505C">
              <w:rPr>
                <w:bCs/>
              </w:rPr>
              <w:t xml:space="preserve"> </w:t>
            </w:r>
            <w:proofErr w:type="spellStart"/>
            <w:r w:rsidRPr="00BA505C">
              <w:rPr>
                <w:bCs/>
              </w:rPr>
              <w:t>cap</w:t>
            </w:r>
            <w:proofErr w:type="spellEnd"/>
            <w:r w:rsidRPr="00BA505C">
              <w:rPr>
                <w:bCs/>
              </w:rPr>
              <w:t xml:space="preserve"> 50/70 para capa de rolamento</w:t>
            </w:r>
          </w:p>
        </w:tc>
        <w:tc>
          <w:tcPr>
            <w:tcW w:w="1693" w:type="dxa"/>
            <w:tcBorders>
              <w:top w:val="single" w:sz="4" w:space="0" w:color="auto"/>
              <w:left w:val="single" w:sz="4" w:space="0" w:color="auto"/>
              <w:bottom w:val="single" w:sz="4" w:space="0" w:color="auto"/>
              <w:right w:val="single" w:sz="4" w:space="0" w:color="auto"/>
            </w:tcBorders>
            <w:hideMark/>
          </w:tcPr>
          <w:p w:rsidR="00935500" w:rsidRPr="00BA505C" w:rsidRDefault="00935500" w:rsidP="00935500">
            <w:pPr>
              <w:spacing w:before="240" w:line="276" w:lineRule="auto"/>
              <w:jc w:val="center"/>
              <w:rPr>
                <w:bCs/>
              </w:rPr>
            </w:pPr>
            <w:r w:rsidRPr="00BA505C">
              <w:rPr>
                <w:bCs/>
              </w:rPr>
              <w:t>R$ 247,68</w:t>
            </w:r>
          </w:p>
        </w:tc>
        <w:tc>
          <w:tcPr>
            <w:tcW w:w="1740" w:type="dxa"/>
            <w:tcBorders>
              <w:top w:val="single" w:sz="4" w:space="0" w:color="auto"/>
              <w:left w:val="single" w:sz="4" w:space="0" w:color="auto"/>
              <w:bottom w:val="single" w:sz="4" w:space="0" w:color="auto"/>
              <w:right w:val="single" w:sz="4" w:space="0" w:color="auto"/>
            </w:tcBorders>
            <w:hideMark/>
          </w:tcPr>
          <w:p w:rsidR="00935500" w:rsidRPr="00BA505C" w:rsidRDefault="00935500" w:rsidP="00935500">
            <w:pPr>
              <w:spacing w:before="240" w:line="276" w:lineRule="auto"/>
              <w:jc w:val="center"/>
              <w:rPr>
                <w:bCs/>
              </w:rPr>
            </w:pPr>
            <w:r w:rsidRPr="00BA505C">
              <w:rPr>
                <w:bCs/>
              </w:rPr>
              <w:t>R$ 24.768,00</w:t>
            </w:r>
          </w:p>
        </w:tc>
      </w:tr>
    </w:tbl>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935500" w:rsidRPr="00BA505C" w:rsidRDefault="00935500" w:rsidP="00935500">
      <w:pPr>
        <w:spacing w:line="276" w:lineRule="auto"/>
      </w:pPr>
    </w:p>
    <w:p w:rsidR="00935500" w:rsidRPr="00BA505C" w:rsidRDefault="00935500" w:rsidP="00935500">
      <w:pPr>
        <w:pStyle w:val="Ttulo1"/>
        <w:spacing w:line="276" w:lineRule="auto"/>
        <w:jc w:val="left"/>
        <w:rPr>
          <w:rFonts w:ascii="Times New Roman" w:hAnsi="Times New Roman"/>
          <w:b/>
        </w:rPr>
      </w:pPr>
      <w:r w:rsidRPr="00BA505C">
        <w:rPr>
          <w:rFonts w:ascii="Times New Roman" w:hAnsi="Times New Roman"/>
          <w:b/>
        </w:rPr>
        <w:t>CLÁUSULA TERCEIRA - CONDIÇÕES DE PAGAMENTO</w:t>
      </w:r>
    </w:p>
    <w:p w:rsidR="00935500" w:rsidRPr="00BA505C" w:rsidRDefault="00935500" w:rsidP="00935500">
      <w:pPr>
        <w:pStyle w:val="Corpodetexto"/>
        <w:spacing w:line="276" w:lineRule="auto"/>
        <w:rPr>
          <w:rFonts w:ascii="Times New Roman" w:hAnsi="Times New Roman"/>
          <w:szCs w:val="24"/>
        </w:rPr>
      </w:pPr>
    </w:p>
    <w:p w:rsidR="00935500" w:rsidRPr="00BA505C" w:rsidRDefault="00935500" w:rsidP="00935500">
      <w:pPr>
        <w:spacing w:line="276" w:lineRule="auto"/>
        <w:jc w:val="both"/>
      </w:pPr>
      <w:r w:rsidRPr="00BA505C">
        <w:rPr>
          <w:b/>
          <w:bCs/>
        </w:rPr>
        <w:t>§1º</w:t>
      </w:r>
      <w:r w:rsidRPr="00BA505C">
        <w:t xml:space="preserve"> O pagamento pela aquisição do objeto da presente Licitação será feito conforme descrito no item 1.2, do edital de licitação, em favor da licitante vencedora, mediante depósito bancário em sua conta corrente, ou diretamente ao representante legal, após a entrega, acompanhados da respectiva Nota Fiscal.</w:t>
      </w:r>
    </w:p>
    <w:p w:rsidR="00935500" w:rsidRPr="00BA505C" w:rsidRDefault="00935500" w:rsidP="00935500">
      <w:pPr>
        <w:spacing w:line="276" w:lineRule="auto"/>
        <w:ind w:firstLine="1440"/>
        <w:jc w:val="both"/>
      </w:pPr>
    </w:p>
    <w:p w:rsidR="00935500" w:rsidRPr="00BA505C" w:rsidRDefault="00935500" w:rsidP="00935500">
      <w:pPr>
        <w:spacing w:line="276" w:lineRule="auto"/>
        <w:jc w:val="both"/>
      </w:pPr>
      <w:r w:rsidRPr="00BA505C">
        <w:rPr>
          <w:b/>
          <w:bCs/>
        </w:rPr>
        <w:t>§2º</w:t>
      </w:r>
      <w:r w:rsidRPr="00BA505C">
        <w:t xml:space="preserve"> O número do CNPJ constante das notas fiscais deverá ser aquele fornecido na fase de habilitação (item 4.2. a deste Edital).</w:t>
      </w:r>
    </w:p>
    <w:p w:rsidR="00935500" w:rsidRPr="00BA505C" w:rsidRDefault="00935500" w:rsidP="00935500">
      <w:pPr>
        <w:spacing w:line="276" w:lineRule="auto"/>
        <w:ind w:firstLine="1440"/>
        <w:jc w:val="both"/>
      </w:pPr>
    </w:p>
    <w:p w:rsidR="00935500" w:rsidRPr="00BA505C" w:rsidRDefault="00935500" w:rsidP="00935500">
      <w:pPr>
        <w:spacing w:line="276" w:lineRule="auto"/>
        <w:jc w:val="both"/>
        <w:rPr>
          <w:spacing w:val="-3"/>
        </w:rPr>
      </w:pPr>
      <w:r w:rsidRPr="00BA505C">
        <w:rPr>
          <w:b/>
          <w:bCs/>
        </w:rPr>
        <w:t>§3º</w:t>
      </w:r>
      <w:r w:rsidRPr="00BA505C">
        <w:t xml:space="preserve"> O pagamento será efetuado, </w:t>
      </w:r>
      <w:r w:rsidRPr="00BA505C">
        <w:rPr>
          <w:spacing w:val="-3"/>
        </w:rPr>
        <w:t xml:space="preserve">mediante apresentação da Nota Fiscal, </w:t>
      </w:r>
      <w:r w:rsidRPr="00BA505C">
        <w:t>com o comprovante de entrega no verso da mesma,</w:t>
      </w:r>
      <w:r w:rsidRPr="00BA505C">
        <w:rPr>
          <w:spacing w:val="-3"/>
        </w:rPr>
        <w:t xml:space="preserve"> devendo estar anexados à nota fiscal os comprovantes de regularidade com o FGTS e INSS.</w:t>
      </w:r>
    </w:p>
    <w:p w:rsidR="00935500" w:rsidRPr="00BA505C" w:rsidRDefault="00935500" w:rsidP="00935500">
      <w:pPr>
        <w:spacing w:line="276" w:lineRule="auto"/>
        <w:jc w:val="both"/>
      </w:pPr>
    </w:p>
    <w:p w:rsidR="00935500" w:rsidRPr="00BA505C" w:rsidRDefault="00935500" w:rsidP="00935500">
      <w:pPr>
        <w:spacing w:line="276" w:lineRule="auto"/>
        <w:jc w:val="both"/>
      </w:pPr>
      <w:r w:rsidRPr="00BA505C">
        <w:rPr>
          <w:b/>
          <w:bCs/>
        </w:rPr>
        <w:t xml:space="preserve">§4º </w:t>
      </w:r>
      <w:r w:rsidRPr="00BA505C">
        <w:rPr>
          <w:color w:val="000000"/>
          <w:spacing w:val="-3"/>
        </w:rPr>
        <w:t>Dar-</w:t>
      </w:r>
      <w:r w:rsidRPr="00BA505C">
        <w:rPr>
          <w:spacing w:val="-3"/>
        </w:rPr>
        <w:t>se-á o prazo de cinco dias para execução dos processos administrativos e contábeis, até o efetivo pagamento.</w:t>
      </w:r>
    </w:p>
    <w:p w:rsidR="00935500" w:rsidRPr="00BA505C" w:rsidRDefault="00935500" w:rsidP="00935500">
      <w:pPr>
        <w:spacing w:line="276" w:lineRule="auto"/>
        <w:jc w:val="both"/>
      </w:pPr>
    </w:p>
    <w:p w:rsidR="00935500" w:rsidRPr="00BA505C" w:rsidRDefault="00935500" w:rsidP="00935500">
      <w:pPr>
        <w:spacing w:line="276" w:lineRule="auto"/>
        <w:jc w:val="both"/>
      </w:pPr>
      <w:r w:rsidRPr="00BA505C">
        <w:rPr>
          <w:b/>
          <w:bCs/>
        </w:rPr>
        <w:t>§5º</w:t>
      </w:r>
      <w:r w:rsidRPr="00BA505C">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935500" w:rsidRPr="00BA505C" w:rsidRDefault="00935500" w:rsidP="00935500">
      <w:pPr>
        <w:spacing w:line="276" w:lineRule="auto"/>
        <w:jc w:val="both"/>
        <w:rPr>
          <w:b/>
        </w:rPr>
      </w:pPr>
    </w:p>
    <w:p w:rsidR="00935500" w:rsidRPr="00BA505C" w:rsidRDefault="00935500" w:rsidP="00935500">
      <w:pPr>
        <w:spacing w:line="276" w:lineRule="auto"/>
        <w:jc w:val="both"/>
        <w:rPr>
          <w:b/>
        </w:rPr>
      </w:pPr>
    </w:p>
    <w:p w:rsidR="00935500" w:rsidRPr="00BA505C" w:rsidRDefault="00935500" w:rsidP="00935500">
      <w:pPr>
        <w:spacing w:line="276" w:lineRule="auto"/>
        <w:jc w:val="both"/>
        <w:rPr>
          <w:b/>
        </w:rPr>
      </w:pPr>
      <w:r w:rsidRPr="00BA505C">
        <w:rPr>
          <w:b/>
        </w:rPr>
        <w:t>CLÁUSULA QUARTA - FORMA DE FORNECIMENTO E LOCAL DE ENTREGA</w:t>
      </w:r>
    </w:p>
    <w:p w:rsidR="00935500" w:rsidRPr="00BA505C" w:rsidRDefault="00935500" w:rsidP="00935500">
      <w:pPr>
        <w:spacing w:line="276" w:lineRule="auto"/>
        <w:jc w:val="both"/>
      </w:pPr>
    </w:p>
    <w:p w:rsidR="00935500" w:rsidRPr="00BA505C" w:rsidRDefault="00935500" w:rsidP="00935500">
      <w:pPr>
        <w:jc w:val="both"/>
      </w:pPr>
      <w:r w:rsidRPr="00BA505C">
        <w:rPr>
          <w:b/>
          <w:bCs/>
        </w:rPr>
        <w:t>§1º</w:t>
      </w:r>
      <w:r w:rsidRPr="00BA505C">
        <w:t xml:space="preserve"> Os itens serão retirados pelo Município na sede do licitante vencedor, nesse caso, deverão estar à disposição sempre que requisitados.</w:t>
      </w:r>
    </w:p>
    <w:p w:rsidR="00935500" w:rsidRPr="00BA505C" w:rsidRDefault="00935500" w:rsidP="00935500">
      <w:pPr>
        <w:jc w:val="both"/>
      </w:pPr>
    </w:p>
    <w:p w:rsidR="00935500" w:rsidRPr="00BA505C" w:rsidRDefault="00935500" w:rsidP="00935500">
      <w:pPr>
        <w:jc w:val="both"/>
      </w:pPr>
      <w:r w:rsidRPr="00BA505C">
        <w:rPr>
          <w:b/>
          <w:bCs/>
        </w:rPr>
        <w:lastRenderedPageBreak/>
        <w:t>§2º</w:t>
      </w:r>
      <w:r w:rsidRPr="00BA505C">
        <w:t xml:space="preserve"> Os itens, objeto deste Edital, serão adquiridos em quantidades que variam até o limite previsto nesta Licitação, conforme a demanda, não constituindo obrigação do Município a aquisição de toda a quantidade a ser contratada.</w:t>
      </w: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BA505C">
        <w:rPr>
          <w:b/>
        </w:rPr>
        <w:t xml:space="preserve">CLÁUSULA QUINTA - PRAZO </w:t>
      </w: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BA505C">
        <w:t xml:space="preserve">O presente Contrato tem o prazo de validade para o exercício de </w:t>
      </w:r>
      <w:fldSimple w:instr=" DOCVARIABLE &quot;AnoLicitacao&quot; \* MERGEFORMAT ">
        <w:r w:rsidRPr="00BA505C">
          <w:t>2016</w:t>
        </w:r>
      </w:fldSimple>
      <w:r w:rsidRPr="00BA505C">
        <w:t>.</w:t>
      </w: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BA505C">
        <w:rPr>
          <w:b/>
        </w:rPr>
        <w:t>CLÁUSULA SEXTA - RECURSOS ORÇAMENTÁRIOS</w:t>
      </w: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BA505C">
        <w:t>As despesas decorrentes do presente contrato correrão por conta das seguintes verbas orçamentárias:</w:t>
      </w:r>
    </w:p>
    <w:p w:rsidR="00935500" w:rsidRPr="00BA505C" w:rsidRDefault="00935500" w:rsidP="00935500">
      <w:pPr>
        <w:spacing w:line="276" w:lineRule="auto"/>
        <w:jc w:val="center"/>
        <w:rPr>
          <w:b/>
          <w:bCs/>
        </w:rPr>
      </w:pPr>
      <w:r w:rsidRPr="00BA505C">
        <w:fldChar w:fldCharType="begin"/>
      </w:r>
      <w:r w:rsidRPr="00BA505C">
        <w:instrText xml:space="preserve"> INCLUDETEXT  C:\\Compras\\Textos\\Lista_Dotacoes_detalhadas.doc   \* MERGEFORMAT </w:instrText>
      </w:r>
      <w:r w:rsidRPr="00BA505C">
        <w:fldChar w:fldCharType="separate"/>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931"/>
      </w:tblGrid>
      <w:tr w:rsidR="00935500" w:rsidRPr="00BA505C" w:rsidTr="001B3DB7">
        <w:tc>
          <w:tcPr>
            <w:tcW w:w="8931" w:type="dxa"/>
            <w:tcBorders>
              <w:top w:val="single" w:sz="4" w:space="0" w:color="auto"/>
              <w:left w:val="single" w:sz="4" w:space="0" w:color="auto"/>
              <w:bottom w:val="single" w:sz="4" w:space="0" w:color="auto"/>
              <w:right w:val="single" w:sz="4" w:space="0" w:color="auto"/>
            </w:tcBorders>
            <w:hideMark/>
          </w:tcPr>
          <w:p w:rsidR="00935500" w:rsidRPr="00BA505C" w:rsidRDefault="00935500" w:rsidP="001B3DB7">
            <w:pPr>
              <w:spacing w:line="276" w:lineRule="auto"/>
            </w:pPr>
            <w:r w:rsidRPr="00BA505C">
              <w:t xml:space="preserve">Órgão: </w:t>
            </w:r>
            <w:proofErr w:type="gramStart"/>
            <w:r w:rsidRPr="00BA505C">
              <w:t>05 - SECRETARIA</w:t>
            </w:r>
            <w:proofErr w:type="gramEnd"/>
            <w:r w:rsidRPr="00BA505C">
              <w:t xml:space="preserve"> DE TRANSPORTES E URBANISMO</w:t>
            </w:r>
          </w:p>
          <w:p w:rsidR="00935500" w:rsidRPr="00BA505C" w:rsidRDefault="00935500" w:rsidP="001B3DB7">
            <w:pPr>
              <w:spacing w:line="276" w:lineRule="auto"/>
            </w:pPr>
            <w:r w:rsidRPr="00BA505C">
              <w:t xml:space="preserve">Unidade: </w:t>
            </w:r>
            <w:proofErr w:type="gramStart"/>
            <w:r w:rsidRPr="00BA505C">
              <w:t>01 - SERVIÇOS</w:t>
            </w:r>
            <w:proofErr w:type="gramEnd"/>
            <w:r w:rsidRPr="00BA505C">
              <w:t xml:space="preserve"> DE TRANSPORTE ROODOVIARIO</w:t>
            </w:r>
          </w:p>
          <w:p w:rsidR="00935500" w:rsidRPr="00BA505C" w:rsidRDefault="00935500" w:rsidP="001B3DB7">
            <w:pPr>
              <w:spacing w:line="276" w:lineRule="auto"/>
            </w:pPr>
            <w:r w:rsidRPr="00BA505C">
              <w:t>Projeto/Atividade: 26.782.1005.2.013 - Manutenção das Estradas Vicinais</w:t>
            </w:r>
          </w:p>
          <w:p w:rsidR="00935500" w:rsidRPr="00BA505C" w:rsidRDefault="00935500" w:rsidP="001B3DB7">
            <w:pPr>
              <w:spacing w:line="276" w:lineRule="auto"/>
            </w:pPr>
            <w:r w:rsidRPr="00BA505C">
              <w:t>Compl. Elem. 3.3.90.30.90.00.00.00 - Outros Materiais de Consumo (26)</w:t>
            </w:r>
          </w:p>
          <w:p w:rsidR="00935500" w:rsidRPr="00BA505C" w:rsidRDefault="00935500" w:rsidP="001B3DB7">
            <w:pPr>
              <w:spacing w:line="276" w:lineRule="auto"/>
            </w:pPr>
            <w:r w:rsidRPr="00BA505C">
              <w:t xml:space="preserve">Recurso: </w:t>
            </w:r>
            <w:proofErr w:type="gramStart"/>
            <w:r w:rsidRPr="00BA505C">
              <w:t>0000 - Recursos</w:t>
            </w:r>
            <w:proofErr w:type="gramEnd"/>
            <w:r w:rsidRPr="00BA505C">
              <w:t xml:space="preserve"> Ordinários</w:t>
            </w:r>
          </w:p>
          <w:p w:rsidR="00935500" w:rsidRPr="00BA505C" w:rsidRDefault="00935500" w:rsidP="001B3DB7">
            <w:pPr>
              <w:spacing w:line="276" w:lineRule="auto"/>
            </w:pPr>
          </w:p>
          <w:p w:rsidR="00935500" w:rsidRPr="00BA505C" w:rsidRDefault="00935500" w:rsidP="001B3DB7">
            <w:pPr>
              <w:spacing w:line="276" w:lineRule="auto"/>
            </w:pPr>
            <w:r w:rsidRPr="00BA505C">
              <w:t xml:space="preserve">Órgão: </w:t>
            </w:r>
            <w:proofErr w:type="gramStart"/>
            <w:r w:rsidRPr="00BA505C">
              <w:t>05 - SECRETARIA</w:t>
            </w:r>
            <w:proofErr w:type="gramEnd"/>
            <w:r w:rsidRPr="00BA505C">
              <w:t xml:space="preserve"> DE TRANSPORTES E URBANISMO</w:t>
            </w:r>
          </w:p>
          <w:p w:rsidR="00935500" w:rsidRPr="00BA505C" w:rsidRDefault="00935500" w:rsidP="001B3DB7">
            <w:pPr>
              <w:spacing w:line="276" w:lineRule="auto"/>
            </w:pPr>
            <w:r w:rsidRPr="00BA505C">
              <w:t>Unidade: 02 - SERVIÇOS URBANOS</w:t>
            </w:r>
          </w:p>
          <w:p w:rsidR="00935500" w:rsidRPr="00BA505C" w:rsidRDefault="00935500" w:rsidP="001B3DB7">
            <w:pPr>
              <w:spacing w:line="276" w:lineRule="auto"/>
            </w:pPr>
            <w:r w:rsidRPr="00BA505C">
              <w:t xml:space="preserve">Projeto/Atividade: 15.452.1006.2.016 - </w:t>
            </w:r>
            <w:r w:rsidR="00275C24">
              <w:t>Manutenção DE Vias e Pra</w:t>
            </w:r>
            <w:r w:rsidRPr="00BA505C">
              <w:t>ças Públicas</w:t>
            </w:r>
          </w:p>
          <w:p w:rsidR="00935500" w:rsidRPr="00BA505C" w:rsidRDefault="00935500" w:rsidP="001B3DB7">
            <w:pPr>
              <w:spacing w:line="276" w:lineRule="auto"/>
            </w:pPr>
            <w:r w:rsidRPr="00BA505C">
              <w:t>Compl. Elem. 3.3.90.30.51.00.00.00 - Materiais para conservação e manutenção de bens de uso comum do povo (31)</w:t>
            </w:r>
          </w:p>
          <w:p w:rsidR="00935500" w:rsidRPr="00BA505C" w:rsidRDefault="00935500" w:rsidP="001B3DB7">
            <w:pPr>
              <w:spacing w:line="276" w:lineRule="auto"/>
            </w:pPr>
            <w:r w:rsidRPr="00BA505C">
              <w:t xml:space="preserve">Recurso: </w:t>
            </w:r>
            <w:proofErr w:type="gramStart"/>
            <w:r w:rsidRPr="00BA505C">
              <w:t>0000 - Recursos</w:t>
            </w:r>
            <w:proofErr w:type="gramEnd"/>
            <w:r w:rsidRPr="00BA505C">
              <w:t xml:space="preserve"> Ordinários</w:t>
            </w:r>
          </w:p>
          <w:p w:rsidR="00935500" w:rsidRPr="00BA505C" w:rsidRDefault="00935500" w:rsidP="001B3DB7">
            <w:pPr>
              <w:spacing w:line="276" w:lineRule="auto"/>
            </w:pPr>
          </w:p>
        </w:tc>
      </w:tr>
    </w:tbl>
    <w:p w:rsidR="00935500" w:rsidRPr="00BA505C" w:rsidRDefault="00935500" w:rsidP="00935500">
      <w:pPr>
        <w:spacing w:line="276" w:lineRule="auto"/>
      </w:pP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BA505C">
        <w:fldChar w:fldCharType="end"/>
      </w:r>
    </w:p>
    <w:p w:rsidR="00935500" w:rsidRPr="00BA505C" w:rsidRDefault="00935500" w:rsidP="0093550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BA505C">
        <w:rPr>
          <w:b/>
        </w:rPr>
        <w:t>CLÁUSULA SÉTIMA - VINCULAÇÃO DO CONTRATO</w:t>
      </w:r>
    </w:p>
    <w:p w:rsidR="00935500" w:rsidRPr="00BA505C" w:rsidRDefault="00935500" w:rsidP="00935500">
      <w:pPr>
        <w:spacing w:line="276" w:lineRule="auto"/>
        <w:jc w:val="both"/>
      </w:pPr>
    </w:p>
    <w:p w:rsidR="00935500" w:rsidRPr="00BA505C" w:rsidRDefault="00935500" w:rsidP="00935500">
      <w:pPr>
        <w:spacing w:line="276" w:lineRule="auto"/>
        <w:jc w:val="both"/>
      </w:pPr>
      <w:r w:rsidRPr="00BA505C">
        <w:t>O presente contrato, encontra-se vinculado ao Processo Licitatório que o originou, sendo os casos omissos resolvidos, à luz da Lei nº 8.666/93 e a Lei 10.520/02.</w:t>
      </w:r>
    </w:p>
    <w:p w:rsidR="00935500" w:rsidRPr="00BA505C" w:rsidRDefault="00935500" w:rsidP="00935500">
      <w:pPr>
        <w:spacing w:line="276" w:lineRule="auto"/>
        <w:jc w:val="both"/>
        <w:rPr>
          <w:b/>
          <w:bCs/>
        </w:rPr>
      </w:pPr>
    </w:p>
    <w:p w:rsidR="00935500" w:rsidRPr="00BA505C" w:rsidRDefault="00935500" w:rsidP="00935500">
      <w:pPr>
        <w:spacing w:line="276" w:lineRule="auto"/>
        <w:jc w:val="both"/>
        <w:rPr>
          <w:b/>
          <w:bCs/>
        </w:rPr>
      </w:pPr>
    </w:p>
    <w:p w:rsidR="00935500" w:rsidRPr="00BA505C" w:rsidRDefault="00935500" w:rsidP="00935500">
      <w:pPr>
        <w:pStyle w:val="Ttulo6"/>
        <w:spacing w:line="276" w:lineRule="auto"/>
        <w:jc w:val="left"/>
        <w:rPr>
          <w:sz w:val="24"/>
          <w:szCs w:val="24"/>
        </w:rPr>
      </w:pPr>
      <w:r w:rsidRPr="00BA505C">
        <w:rPr>
          <w:sz w:val="24"/>
          <w:szCs w:val="24"/>
        </w:rPr>
        <w:t>CLÁUSULA OITAVA – ADMINISTRAÇÃO DO CONTRATO</w:t>
      </w:r>
    </w:p>
    <w:p w:rsidR="00935500" w:rsidRPr="00BA505C" w:rsidRDefault="00935500" w:rsidP="00935500">
      <w:pPr>
        <w:spacing w:line="276" w:lineRule="auto"/>
      </w:pPr>
    </w:p>
    <w:p w:rsidR="00935500" w:rsidRPr="00BA505C" w:rsidRDefault="00935500" w:rsidP="00935500">
      <w:pPr>
        <w:spacing w:line="276" w:lineRule="auto"/>
        <w:jc w:val="both"/>
      </w:pPr>
      <w:r w:rsidRPr="00BA505C">
        <w:t>A execução deste Contrato será administrada e fiscalizada por um representante de cada Secretaria do Município de Lacerdópolis.</w:t>
      </w:r>
    </w:p>
    <w:p w:rsidR="00935500" w:rsidRPr="00BA505C" w:rsidRDefault="00935500" w:rsidP="00935500">
      <w:pPr>
        <w:spacing w:line="276" w:lineRule="auto"/>
        <w:jc w:val="both"/>
      </w:pPr>
    </w:p>
    <w:p w:rsidR="00935500" w:rsidRPr="00BA505C" w:rsidRDefault="00935500" w:rsidP="00935500">
      <w:pPr>
        <w:spacing w:line="276" w:lineRule="auto"/>
        <w:jc w:val="both"/>
      </w:pPr>
    </w:p>
    <w:p w:rsidR="00935500" w:rsidRPr="00BA505C" w:rsidRDefault="00935500" w:rsidP="00935500">
      <w:pPr>
        <w:spacing w:line="276" w:lineRule="auto"/>
        <w:jc w:val="both"/>
      </w:pPr>
      <w:r w:rsidRPr="00BA505C">
        <w:rPr>
          <w:b/>
          <w:bCs/>
        </w:rPr>
        <w:t>CLÁUSULA NONA - RESCISÃO</w:t>
      </w:r>
    </w:p>
    <w:p w:rsidR="00935500" w:rsidRPr="00BA505C" w:rsidRDefault="00935500" w:rsidP="00935500">
      <w:pPr>
        <w:spacing w:line="276" w:lineRule="auto"/>
        <w:jc w:val="both"/>
      </w:pPr>
    </w:p>
    <w:p w:rsidR="00935500" w:rsidRPr="00BA505C" w:rsidRDefault="00935500" w:rsidP="00935500">
      <w:pPr>
        <w:spacing w:line="276" w:lineRule="auto"/>
        <w:jc w:val="both"/>
      </w:pPr>
      <w:r w:rsidRPr="00BA505C">
        <w:lastRenderedPageBreak/>
        <w:t xml:space="preserve">O </w:t>
      </w:r>
      <w:r w:rsidRPr="00BA505C">
        <w:rPr>
          <w:bCs/>
        </w:rPr>
        <w:t>contratante</w:t>
      </w:r>
      <w:r w:rsidRPr="00BA505C">
        <w:t xml:space="preserve"> poderá declarar rescindido o presente Contrato independentemente de interpelação ou de procedimento judicial sempre que ocorrerem uma das hipóteses elencadas no art. 78 da Lei n.º 8.666/93.</w:t>
      </w:r>
    </w:p>
    <w:p w:rsidR="00935500" w:rsidRPr="00BA505C" w:rsidRDefault="00935500" w:rsidP="00935500">
      <w:pPr>
        <w:spacing w:line="276" w:lineRule="auto"/>
        <w:jc w:val="both"/>
      </w:pPr>
    </w:p>
    <w:p w:rsidR="00935500" w:rsidRPr="00BA505C" w:rsidRDefault="00935500" w:rsidP="00935500">
      <w:pPr>
        <w:spacing w:line="276" w:lineRule="auto"/>
        <w:jc w:val="both"/>
      </w:pPr>
      <w:r w:rsidRPr="00BA505C">
        <w:rPr>
          <w:b/>
          <w:bCs/>
        </w:rPr>
        <w:t xml:space="preserve">§1º </w:t>
      </w:r>
      <w:r w:rsidRPr="00BA505C">
        <w:t xml:space="preserve">O descumprimento de qualquer uma das cláusulas contratuais ora firmadas, pela </w:t>
      </w:r>
      <w:r w:rsidRPr="00BA505C">
        <w:rPr>
          <w:bCs/>
        </w:rPr>
        <w:t>contratada</w:t>
      </w:r>
      <w:r w:rsidRPr="00BA505C">
        <w:t>, esta ficará sujeita às penalidades previstas pela Lei 8.666/93, bem como multa no valor de 10% (dez por cento) sobre o valor total do presente instrumento.</w:t>
      </w:r>
    </w:p>
    <w:p w:rsidR="00935500" w:rsidRPr="00BA505C" w:rsidRDefault="00935500" w:rsidP="00935500">
      <w:pPr>
        <w:spacing w:line="276" w:lineRule="auto"/>
        <w:jc w:val="both"/>
      </w:pPr>
    </w:p>
    <w:p w:rsidR="00935500" w:rsidRPr="00BA505C" w:rsidRDefault="00935500" w:rsidP="00935500">
      <w:pPr>
        <w:spacing w:line="276" w:lineRule="auto"/>
        <w:jc w:val="both"/>
      </w:pPr>
      <w:r w:rsidRPr="00BA505C">
        <w:rPr>
          <w:b/>
          <w:bCs/>
        </w:rPr>
        <w:t xml:space="preserve">§2º </w:t>
      </w:r>
      <w:r w:rsidRPr="00BA505C">
        <w:t>O Contrato poderá ser rescindido, ainda, por mútuo acordo.</w:t>
      </w:r>
    </w:p>
    <w:p w:rsidR="00935500" w:rsidRDefault="00935500" w:rsidP="00935500">
      <w:pPr>
        <w:spacing w:line="276" w:lineRule="auto"/>
        <w:jc w:val="both"/>
      </w:pPr>
    </w:p>
    <w:p w:rsidR="00275C24" w:rsidRPr="00BA505C" w:rsidRDefault="00275C24" w:rsidP="00935500">
      <w:pPr>
        <w:spacing w:line="276" w:lineRule="auto"/>
        <w:jc w:val="both"/>
      </w:pPr>
    </w:p>
    <w:p w:rsidR="00935500" w:rsidRPr="00BA505C" w:rsidRDefault="00935500" w:rsidP="00935500">
      <w:pPr>
        <w:pStyle w:val="Ttulo6"/>
        <w:spacing w:line="276" w:lineRule="auto"/>
        <w:jc w:val="left"/>
        <w:rPr>
          <w:sz w:val="24"/>
          <w:szCs w:val="24"/>
        </w:rPr>
      </w:pPr>
      <w:r w:rsidRPr="00BA505C">
        <w:rPr>
          <w:sz w:val="24"/>
          <w:szCs w:val="24"/>
        </w:rPr>
        <w:t xml:space="preserve">CLÁUSULA </w:t>
      </w:r>
      <w:proofErr w:type="gramStart"/>
      <w:r w:rsidRPr="00BA505C">
        <w:rPr>
          <w:sz w:val="24"/>
          <w:szCs w:val="24"/>
        </w:rPr>
        <w:t>DÉCIMA –RECURSOS</w:t>
      </w:r>
      <w:proofErr w:type="gramEnd"/>
      <w:r w:rsidRPr="00BA505C">
        <w:rPr>
          <w:sz w:val="24"/>
          <w:szCs w:val="24"/>
        </w:rPr>
        <w:t xml:space="preserve"> E PENALIDADES ADMINISTRATIVAS</w:t>
      </w:r>
    </w:p>
    <w:p w:rsidR="00935500" w:rsidRPr="00BA505C" w:rsidRDefault="00935500" w:rsidP="00935500">
      <w:pPr>
        <w:spacing w:line="276" w:lineRule="auto"/>
        <w:jc w:val="both"/>
      </w:pPr>
    </w:p>
    <w:p w:rsidR="00935500" w:rsidRPr="00BA505C" w:rsidRDefault="00935500" w:rsidP="00935500">
      <w:pPr>
        <w:spacing w:line="276" w:lineRule="auto"/>
        <w:jc w:val="both"/>
      </w:pPr>
      <w:r w:rsidRPr="00BA505C">
        <w:t>As penalidades serão aplicadas por inadimplência total ou parcial, conforme Lei nº 8.666/93 e a Lei 10.520/02</w:t>
      </w:r>
      <w:r w:rsidRPr="00BA505C">
        <w:rPr>
          <w:bCs/>
          <w:color w:val="000000"/>
        </w:rPr>
        <w:t xml:space="preserve">. </w:t>
      </w:r>
    </w:p>
    <w:p w:rsidR="00935500" w:rsidRPr="00BA505C" w:rsidRDefault="00935500" w:rsidP="00935500">
      <w:pPr>
        <w:autoSpaceDE w:val="0"/>
        <w:autoSpaceDN w:val="0"/>
        <w:adjustRightInd w:val="0"/>
        <w:spacing w:line="276" w:lineRule="auto"/>
        <w:jc w:val="both"/>
        <w:rPr>
          <w:b/>
          <w:bCs/>
          <w:color w:val="000000"/>
        </w:rPr>
      </w:pPr>
    </w:p>
    <w:p w:rsidR="00935500" w:rsidRPr="00BA505C" w:rsidRDefault="00935500" w:rsidP="00935500">
      <w:pPr>
        <w:autoSpaceDE w:val="0"/>
        <w:autoSpaceDN w:val="0"/>
        <w:adjustRightInd w:val="0"/>
        <w:spacing w:line="276" w:lineRule="auto"/>
        <w:jc w:val="both"/>
        <w:rPr>
          <w:b/>
          <w:bCs/>
          <w:color w:val="000000"/>
        </w:rPr>
      </w:pPr>
    </w:p>
    <w:p w:rsidR="00935500" w:rsidRPr="00BA505C" w:rsidRDefault="00935500" w:rsidP="00935500">
      <w:pPr>
        <w:spacing w:line="276" w:lineRule="auto"/>
        <w:jc w:val="both"/>
      </w:pPr>
      <w:r w:rsidRPr="00BA505C">
        <w:rPr>
          <w:b/>
          <w:bCs/>
        </w:rPr>
        <w:t>CLÁUSULA DÉCIMA PRIMEIRA- FORO</w:t>
      </w:r>
    </w:p>
    <w:p w:rsidR="00935500" w:rsidRPr="00BA505C" w:rsidRDefault="00935500" w:rsidP="00935500">
      <w:pPr>
        <w:spacing w:line="276" w:lineRule="auto"/>
        <w:jc w:val="both"/>
      </w:pPr>
    </w:p>
    <w:p w:rsidR="00935500" w:rsidRPr="00BA505C" w:rsidRDefault="00935500" w:rsidP="00935500">
      <w:pPr>
        <w:spacing w:line="276" w:lineRule="auto"/>
        <w:jc w:val="both"/>
      </w:pPr>
      <w:r w:rsidRPr="00BA505C">
        <w:t>As partes elegem o foro da Comarca de Capinzal/SC, Estado de Santa Catarina, para dirimirem quaisquer dúvidas oriundas deste Contrato, renunciando a outro foro por mais privilegiado que seja.</w:t>
      </w:r>
    </w:p>
    <w:p w:rsidR="00935500" w:rsidRPr="00BA505C" w:rsidRDefault="00935500" w:rsidP="00935500">
      <w:pPr>
        <w:pStyle w:val="Corpodetexto"/>
        <w:spacing w:line="276" w:lineRule="auto"/>
        <w:rPr>
          <w:rFonts w:ascii="Times New Roman" w:hAnsi="Times New Roman"/>
          <w:szCs w:val="24"/>
        </w:rPr>
      </w:pPr>
    </w:p>
    <w:p w:rsidR="00935500" w:rsidRPr="00BA505C" w:rsidRDefault="00935500" w:rsidP="00935500">
      <w:pPr>
        <w:pStyle w:val="Corpodetexto"/>
        <w:spacing w:line="276" w:lineRule="auto"/>
        <w:rPr>
          <w:rFonts w:ascii="Times New Roman" w:hAnsi="Times New Roman"/>
          <w:szCs w:val="24"/>
        </w:rPr>
      </w:pPr>
      <w:r w:rsidRPr="00BA505C">
        <w:rPr>
          <w:rFonts w:ascii="Times New Roman" w:hAnsi="Times New Roman"/>
          <w:szCs w:val="24"/>
        </w:rPr>
        <w:t>E, por estarem justos e contratados, firmam o presente Contrato em 03 (três) vias de igual teor e forma, perante duas testemunhas.</w:t>
      </w:r>
    </w:p>
    <w:p w:rsidR="00935500" w:rsidRPr="00BA505C" w:rsidRDefault="00935500" w:rsidP="00935500">
      <w:pPr>
        <w:spacing w:line="276" w:lineRule="auto"/>
        <w:jc w:val="both"/>
      </w:pPr>
    </w:p>
    <w:p w:rsidR="00935500" w:rsidRPr="00BA505C" w:rsidRDefault="00935500" w:rsidP="00935500">
      <w:pPr>
        <w:spacing w:line="276" w:lineRule="auto"/>
        <w:ind w:right="-1"/>
        <w:jc w:val="center"/>
      </w:pPr>
      <w:r w:rsidRPr="00BA505C">
        <w:t>Lacerdópolis/SC, 26 de dezembro de 2016.</w:t>
      </w:r>
    </w:p>
    <w:p w:rsidR="00935500" w:rsidRPr="00BA505C" w:rsidRDefault="00935500" w:rsidP="00935500">
      <w:pPr>
        <w:pStyle w:val="A141070"/>
        <w:spacing w:line="276" w:lineRule="auto"/>
        <w:ind w:right="-1"/>
        <w:rPr>
          <w:szCs w:val="24"/>
        </w:rPr>
      </w:pPr>
    </w:p>
    <w:p w:rsidR="00935500" w:rsidRPr="00BA505C" w:rsidRDefault="00935500" w:rsidP="00935500">
      <w:pPr>
        <w:pStyle w:val="A141070"/>
        <w:spacing w:line="276" w:lineRule="auto"/>
        <w:ind w:right="-1"/>
        <w:rPr>
          <w:szCs w:val="24"/>
        </w:rPr>
      </w:pPr>
    </w:p>
    <w:p w:rsidR="00935500" w:rsidRPr="00BA505C" w:rsidRDefault="00935500" w:rsidP="00935500">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935500" w:rsidRPr="00BA505C" w:rsidTr="001B3DB7">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935500" w:rsidRPr="00BA505C" w:rsidRDefault="00935500" w:rsidP="001B3DB7">
            <w:pPr>
              <w:pStyle w:val="A121070"/>
              <w:spacing w:line="276" w:lineRule="auto"/>
              <w:ind w:left="0" w:right="-1" w:firstLine="0"/>
              <w:jc w:val="center"/>
              <w:rPr>
                <w:szCs w:val="24"/>
              </w:rPr>
            </w:pPr>
            <w:r w:rsidRPr="00BA505C">
              <w:rPr>
                <w:szCs w:val="24"/>
              </w:rPr>
              <w:t>Município de Lacerdópolis/SC</w:t>
            </w:r>
          </w:p>
          <w:p w:rsidR="00935500" w:rsidRPr="00BA505C" w:rsidRDefault="00935500" w:rsidP="001B3DB7">
            <w:pPr>
              <w:pStyle w:val="A121070"/>
              <w:spacing w:line="276" w:lineRule="auto"/>
              <w:ind w:left="0" w:right="-1" w:firstLine="0"/>
              <w:jc w:val="center"/>
              <w:rPr>
                <w:szCs w:val="24"/>
              </w:rPr>
            </w:pPr>
            <w:r w:rsidRPr="00BA505C">
              <w:rPr>
                <w:szCs w:val="24"/>
              </w:rPr>
              <w:t xml:space="preserve">Hilário Chiamolera                                    </w:t>
            </w:r>
          </w:p>
          <w:p w:rsidR="00935500" w:rsidRPr="00BA505C" w:rsidRDefault="00935500" w:rsidP="001B3DB7">
            <w:pPr>
              <w:pStyle w:val="A121070"/>
              <w:spacing w:line="276" w:lineRule="auto"/>
              <w:ind w:left="0" w:right="-1" w:firstLine="0"/>
              <w:jc w:val="center"/>
              <w:rPr>
                <w:szCs w:val="24"/>
              </w:rPr>
            </w:pPr>
            <w:r w:rsidRPr="00BA505C">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935500" w:rsidRPr="00BA505C" w:rsidRDefault="00275C24" w:rsidP="001B3DB7">
            <w:pPr>
              <w:pStyle w:val="A121070"/>
              <w:spacing w:line="276" w:lineRule="auto"/>
              <w:ind w:left="0" w:right="-1" w:firstLine="0"/>
              <w:jc w:val="center"/>
              <w:rPr>
                <w:szCs w:val="24"/>
              </w:rPr>
            </w:pPr>
            <w:r>
              <w:rPr>
                <w:szCs w:val="24"/>
              </w:rPr>
              <w:t>Pedreira T</w:t>
            </w:r>
            <w:r w:rsidR="00935500" w:rsidRPr="00BA505C">
              <w:rPr>
                <w:szCs w:val="24"/>
              </w:rPr>
              <w:t xml:space="preserve">riângulo </w:t>
            </w:r>
            <w:proofErr w:type="spellStart"/>
            <w:r w:rsidR="00935500" w:rsidRPr="00BA505C">
              <w:rPr>
                <w:szCs w:val="24"/>
              </w:rPr>
              <w:t>Ltda</w:t>
            </w:r>
            <w:proofErr w:type="spellEnd"/>
            <w:r w:rsidR="00935500" w:rsidRPr="00BA505C">
              <w:rPr>
                <w:szCs w:val="24"/>
              </w:rPr>
              <w:t xml:space="preserve"> EPP</w:t>
            </w:r>
          </w:p>
          <w:p w:rsidR="00935500" w:rsidRPr="00BA505C" w:rsidRDefault="00935500" w:rsidP="001B3DB7">
            <w:pPr>
              <w:pStyle w:val="A121070"/>
              <w:spacing w:line="276" w:lineRule="auto"/>
              <w:ind w:left="0" w:right="-1" w:firstLine="0"/>
              <w:jc w:val="center"/>
              <w:rPr>
                <w:szCs w:val="24"/>
              </w:rPr>
            </w:pPr>
            <w:proofErr w:type="spellStart"/>
            <w:r w:rsidRPr="00BA505C">
              <w:rPr>
                <w:szCs w:val="24"/>
              </w:rPr>
              <w:t>Rudi</w:t>
            </w:r>
            <w:proofErr w:type="spellEnd"/>
            <w:r w:rsidRPr="00BA505C">
              <w:rPr>
                <w:szCs w:val="24"/>
              </w:rPr>
              <w:t xml:space="preserve"> </w:t>
            </w:r>
            <w:proofErr w:type="spellStart"/>
            <w:r w:rsidRPr="00BA505C">
              <w:rPr>
                <w:szCs w:val="24"/>
              </w:rPr>
              <w:t>Ohlweiler</w:t>
            </w:r>
            <w:proofErr w:type="spellEnd"/>
            <w:r w:rsidRPr="00BA505C">
              <w:rPr>
                <w:szCs w:val="24"/>
              </w:rPr>
              <w:t xml:space="preserve"> Junior</w:t>
            </w:r>
          </w:p>
          <w:p w:rsidR="00935500" w:rsidRPr="00BA505C" w:rsidRDefault="00935500" w:rsidP="001B3DB7">
            <w:pPr>
              <w:pStyle w:val="A121070"/>
              <w:spacing w:line="276" w:lineRule="auto"/>
              <w:ind w:left="0" w:right="-1" w:firstLine="0"/>
              <w:jc w:val="center"/>
              <w:rPr>
                <w:szCs w:val="24"/>
              </w:rPr>
            </w:pPr>
            <w:r w:rsidRPr="00BA505C">
              <w:rPr>
                <w:szCs w:val="24"/>
              </w:rPr>
              <w:t>Gerente</w:t>
            </w:r>
          </w:p>
        </w:tc>
      </w:tr>
      <w:tr w:rsidR="00935500" w:rsidRPr="00BA505C" w:rsidTr="001B3DB7">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935500" w:rsidRPr="00BA505C" w:rsidRDefault="00935500" w:rsidP="001B3DB7">
            <w:pPr>
              <w:pStyle w:val="A121070"/>
              <w:spacing w:line="276" w:lineRule="auto"/>
              <w:ind w:left="0" w:right="-1" w:firstLine="0"/>
              <w:jc w:val="center"/>
              <w:rPr>
                <w:szCs w:val="24"/>
              </w:rPr>
            </w:pPr>
            <w:r w:rsidRPr="00BA505C">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935500" w:rsidRPr="00BA505C" w:rsidRDefault="00935500" w:rsidP="001B3DB7">
            <w:pPr>
              <w:pStyle w:val="A121070"/>
              <w:spacing w:line="276" w:lineRule="auto"/>
              <w:ind w:left="0" w:right="-1" w:firstLine="0"/>
              <w:jc w:val="center"/>
              <w:rPr>
                <w:szCs w:val="24"/>
              </w:rPr>
            </w:pPr>
            <w:r w:rsidRPr="00BA505C">
              <w:rPr>
                <w:b/>
                <w:bCs/>
                <w:szCs w:val="24"/>
              </w:rPr>
              <w:t>CONTRATADA</w:t>
            </w:r>
          </w:p>
        </w:tc>
      </w:tr>
    </w:tbl>
    <w:p w:rsidR="00935500" w:rsidRPr="00BA505C" w:rsidRDefault="00935500" w:rsidP="00935500">
      <w:pPr>
        <w:spacing w:line="276" w:lineRule="auto"/>
        <w:ind w:right="-1"/>
        <w:rPr>
          <w:b/>
          <w:bCs/>
        </w:rPr>
      </w:pPr>
    </w:p>
    <w:p w:rsidR="00935500" w:rsidRPr="00BA505C" w:rsidRDefault="00935500" w:rsidP="00935500">
      <w:pPr>
        <w:spacing w:line="276" w:lineRule="auto"/>
        <w:ind w:right="-1"/>
        <w:jc w:val="center"/>
        <w:rPr>
          <w:b/>
          <w:bCs/>
        </w:rPr>
      </w:pPr>
      <w:r w:rsidRPr="00BA505C">
        <w:rPr>
          <w:b/>
          <w:bCs/>
        </w:rPr>
        <w:t>TESTEMUNHAS:</w:t>
      </w:r>
    </w:p>
    <w:p w:rsidR="00935500" w:rsidRPr="00BA505C" w:rsidRDefault="00935500" w:rsidP="00935500">
      <w:pPr>
        <w:spacing w:line="276" w:lineRule="auto"/>
        <w:ind w:left="851" w:right="-1"/>
        <w:jc w:val="center"/>
        <w:rPr>
          <w:b/>
          <w:bCs/>
        </w:rPr>
      </w:pPr>
    </w:p>
    <w:p w:rsidR="00935500" w:rsidRPr="00BA505C" w:rsidRDefault="00935500" w:rsidP="00935500">
      <w:pPr>
        <w:spacing w:line="276" w:lineRule="auto"/>
        <w:ind w:left="851" w:right="-1"/>
      </w:pPr>
    </w:p>
    <w:p w:rsidR="00935500" w:rsidRPr="00BA505C" w:rsidRDefault="00935500" w:rsidP="00935500">
      <w:pPr>
        <w:tabs>
          <w:tab w:val="left" w:pos="3969"/>
          <w:tab w:val="right" w:pos="8931"/>
        </w:tabs>
        <w:spacing w:line="276" w:lineRule="auto"/>
      </w:pPr>
      <w:r w:rsidRPr="00BA505C">
        <w:t>Nome:____________________________CPF/MF:________________________</w:t>
      </w:r>
      <w:r w:rsidRPr="00BA505C">
        <w:tab/>
      </w:r>
    </w:p>
    <w:p w:rsidR="00935500" w:rsidRPr="00BA505C" w:rsidRDefault="00935500" w:rsidP="00935500">
      <w:pPr>
        <w:tabs>
          <w:tab w:val="left" w:pos="3969"/>
          <w:tab w:val="right" w:pos="8504"/>
        </w:tabs>
        <w:spacing w:line="276" w:lineRule="auto"/>
      </w:pPr>
    </w:p>
    <w:p w:rsidR="00935500" w:rsidRPr="00BA505C" w:rsidRDefault="00935500" w:rsidP="00935500">
      <w:pPr>
        <w:tabs>
          <w:tab w:val="left" w:pos="3969"/>
          <w:tab w:val="right" w:pos="8504"/>
        </w:tabs>
        <w:spacing w:line="276" w:lineRule="auto"/>
      </w:pPr>
    </w:p>
    <w:p w:rsidR="00935500" w:rsidRPr="00BA505C" w:rsidRDefault="00935500" w:rsidP="00935500">
      <w:pPr>
        <w:tabs>
          <w:tab w:val="left" w:pos="3969"/>
          <w:tab w:val="right" w:pos="8504"/>
        </w:tabs>
        <w:spacing w:line="276" w:lineRule="auto"/>
      </w:pPr>
    </w:p>
    <w:p w:rsidR="006E7C19" w:rsidRPr="00BA505C" w:rsidRDefault="00935500" w:rsidP="00935500">
      <w:pPr>
        <w:tabs>
          <w:tab w:val="left" w:pos="3969"/>
          <w:tab w:val="right" w:pos="8504"/>
        </w:tabs>
        <w:spacing w:line="276" w:lineRule="auto"/>
      </w:pPr>
      <w:r w:rsidRPr="00BA505C">
        <w:t>Nome:____________________________CPF/MF:________________________</w:t>
      </w:r>
    </w:p>
    <w:sectPr w:rsidR="006E7C19" w:rsidRPr="00BA505C" w:rsidSect="008B2E7E">
      <w:headerReference w:type="even" r:id="rId4"/>
      <w:headerReference w:type="default" r:id="rId5"/>
      <w:footerReference w:type="even" r:id="rId6"/>
      <w:footerReference w:type="default" r:id="rId7"/>
      <w:headerReference w:type="first" r:id="rId8"/>
      <w:footerReference w:type="first" r:id="rId9"/>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21" w:rsidRDefault="00330FD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21" w:rsidRPr="0023272F" w:rsidRDefault="00330FD9" w:rsidP="008B2E7E">
    <w:pPr>
      <w:pStyle w:val="Rodap"/>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21" w:rsidRDefault="00330FD9">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21" w:rsidRDefault="00330FD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21" w:rsidRPr="00D46BCC" w:rsidRDefault="00330FD9" w:rsidP="008B2E7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21" w:rsidRDefault="00330FD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500"/>
    <w:rsid w:val="00006E71"/>
    <w:rsid w:val="001762DE"/>
    <w:rsid w:val="00275C24"/>
    <w:rsid w:val="00330FD9"/>
    <w:rsid w:val="00525793"/>
    <w:rsid w:val="008419C6"/>
    <w:rsid w:val="00935500"/>
    <w:rsid w:val="00951E3E"/>
    <w:rsid w:val="00B55CA5"/>
    <w:rsid w:val="00BA505C"/>
    <w:rsid w:val="00EE6F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00"/>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935500"/>
    <w:pPr>
      <w:keepNext/>
      <w:jc w:val="center"/>
      <w:outlineLvl w:val="0"/>
    </w:pPr>
    <w:rPr>
      <w:rFonts w:ascii="Arial" w:hAnsi="Arial"/>
    </w:rPr>
  </w:style>
  <w:style w:type="paragraph" w:styleId="Ttulo3">
    <w:name w:val="heading 3"/>
    <w:basedOn w:val="Normal"/>
    <w:next w:val="Normal"/>
    <w:link w:val="Ttulo3Char"/>
    <w:semiHidden/>
    <w:unhideWhenUsed/>
    <w:qFormat/>
    <w:rsid w:val="00935500"/>
    <w:pPr>
      <w:keepNext/>
      <w:jc w:val="both"/>
      <w:outlineLvl w:val="2"/>
    </w:pPr>
    <w:rPr>
      <w:rFonts w:ascii="Arial" w:hAnsi="Arial"/>
      <w:szCs w:val="20"/>
    </w:rPr>
  </w:style>
  <w:style w:type="paragraph" w:styleId="Ttulo6">
    <w:name w:val="heading 6"/>
    <w:basedOn w:val="Normal"/>
    <w:next w:val="Normal"/>
    <w:link w:val="Ttulo6Char"/>
    <w:semiHidden/>
    <w:unhideWhenUsed/>
    <w:qFormat/>
    <w:rsid w:val="00935500"/>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935500"/>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935500"/>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935500"/>
    <w:rPr>
      <w:rFonts w:ascii="Times New Roman" w:eastAsia="Times New Roman" w:hAnsi="Times New Roman" w:cs="Times New Roman"/>
      <w:b/>
      <w:sz w:val="32"/>
      <w:szCs w:val="20"/>
      <w:lang w:eastAsia="pt-BR"/>
    </w:rPr>
  </w:style>
  <w:style w:type="paragraph" w:styleId="Corpodetexto">
    <w:name w:val="Body Text"/>
    <w:basedOn w:val="Normal"/>
    <w:link w:val="CorpodetextoChar"/>
    <w:semiHidden/>
    <w:unhideWhenUsed/>
    <w:rsid w:val="00935500"/>
    <w:pPr>
      <w:jc w:val="both"/>
    </w:pPr>
    <w:rPr>
      <w:rFonts w:ascii="Arial" w:hAnsi="Arial"/>
      <w:szCs w:val="20"/>
    </w:rPr>
  </w:style>
  <w:style w:type="character" w:customStyle="1" w:styleId="CorpodetextoChar">
    <w:name w:val="Corpo de texto Char"/>
    <w:basedOn w:val="Fontepargpadro"/>
    <w:link w:val="Corpodetexto"/>
    <w:semiHidden/>
    <w:rsid w:val="00935500"/>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935500"/>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935500"/>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935500"/>
    <w:rPr>
      <w:rFonts w:ascii="Courier New" w:hAnsi="Courier New"/>
      <w:sz w:val="20"/>
      <w:szCs w:val="20"/>
    </w:rPr>
  </w:style>
  <w:style w:type="character" w:customStyle="1" w:styleId="TextosemFormataoChar">
    <w:name w:val="Texto sem Formatação Char"/>
    <w:basedOn w:val="Fontepargpadro"/>
    <w:link w:val="TextosemFormatao"/>
    <w:rsid w:val="00935500"/>
    <w:rPr>
      <w:rFonts w:ascii="Courier New" w:eastAsia="Times New Roman" w:hAnsi="Courier New" w:cs="Times New Roman"/>
      <w:sz w:val="20"/>
      <w:szCs w:val="20"/>
      <w:lang w:eastAsia="pt-BR"/>
    </w:rPr>
  </w:style>
  <w:style w:type="paragraph" w:customStyle="1" w:styleId="A070770">
    <w:name w:val="_A070770"/>
    <w:rsid w:val="00935500"/>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935500"/>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935500"/>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uiPriority w:val="99"/>
    <w:unhideWhenUsed/>
    <w:rsid w:val="00935500"/>
    <w:pPr>
      <w:tabs>
        <w:tab w:val="center" w:pos="4252"/>
        <w:tab w:val="right" w:pos="8504"/>
      </w:tabs>
    </w:pPr>
  </w:style>
  <w:style w:type="character" w:customStyle="1" w:styleId="CabealhoChar">
    <w:name w:val="Cabeçalho Char"/>
    <w:basedOn w:val="Fontepargpadro"/>
    <w:link w:val="Cabealho"/>
    <w:uiPriority w:val="99"/>
    <w:rsid w:val="0093550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35500"/>
    <w:pPr>
      <w:tabs>
        <w:tab w:val="center" w:pos="4252"/>
        <w:tab w:val="right" w:pos="8504"/>
      </w:tabs>
    </w:pPr>
  </w:style>
  <w:style w:type="character" w:customStyle="1" w:styleId="RodapChar">
    <w:name w:val="Rodapé Char"/>
    <w:basedOn w:val="Fontepargpadro"/>
    <w:link w:val="Rodap"/>
    <w:uiPriority w:val="99"/>
    <w:rsid w:val="00935500"/>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1014</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2016-12-26T16:04:00Z</cp:lastPrinted>
  <dcterms:created xsi:type="dcterms:W3CDTF">2016-12-26T15:22:00Z</dcterms:created>
  <dcterms:modified xsi:type="dcterms:W3CDTF">2016-12-26T16:21:00Z</dcterms:modified>
</cp:coreProperties>
</file>