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A6" w:rsidRDefault="002F77A6" w:rsidP="002F77A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Professoras: </w:t>
      </w:r>
      <w:proofErr w:type="spellStart"/>
      <w:r>
        <w:rPr>
          <w:rFonts w:ascii="Arial Black" w:eastAsia="Arial Black" w:hAnsi="Arial Black" w:cs="Arial Black"/>
          <w:b/>
        </w:rPr>
        <w:t>Gracieli</w:t>
      </w:r>
      <w:proofErr w:type="spellEnd"/>
      <w:r>
        <w:rPr>
          <w:rFonts w:ascii="Arial Black" w:eastAsia="Arial Black" w:hAnsi="Arial Black" w:cs="Arial Black"/>
          <w:b/>
        </w:rPr>
        <w:t xml:space="preserve"> Goldoni Lopes, Mônica </w:t>
      </w:r>
      <w:proofErr w:type="spellStart"/>
      <w:r>
        <w:rPr>
          <w:rFonts w:ascii="Arial Black" w:eastAsia="Arial Black" w:hAnsi="Arial Black" w:cs="Arial Black"/>
          <w:b/>
        </w:rPr>
        <w:t>Esganzela</w:t>
      </w:r>
      <w:proofErr w:type="spellEnd"/>
      <w:r>
        <w:rPr>
          <w:rFonts w:ascii="Arial Black" w:eastAsia="Arial Black" w:hAnsi="Arial Black" w:cs="Arial Black"/>
          <w:b/>
        </w:rPr>
        <w:t xml:space="preserve"> </w:t>
      </w:r>
      <w:proofErr w:type="spellStart"/>
      <w:r>
        <w:rPr>
          <w:rFonts w:ascii="Arial Black" w:eastAsia="Arial Black" w:hAnsi="Arial Black" w:cs="Arial Black"/>
          <w:b/>
        </w:rPr>
        <w:t>Brandini</w:t>
      </w:r>
      <w:proofErr w:type="spellEnd"/>
      <w:r>
        <w:rPr>
          <w:rFonts w:ascii="Arial Black" w:eastAsia="Arial Black" w:hAnsi="Arial Black" w:cs="Arial Black"/>
          <w:b/>
        </w:rPr>
        <w:t>.</w:t>
      </w:r>
    </w:p>
    <w:p w:rsidR="002F77A6" w:rsidRDefault="002F77A6" w:rsidP="002F77A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Auxiliares: </w:t>
      </w:r>
      <w:r>
        <w:rPr>
          <w:rFonts w:ascii="Arial Black" w:eastAsia="Arial Black" w:hAnsi="Arial Black" w:cs="Arial Black"/>
          <w:b/>
        </w:rPr>
        <w:t xml:space="preserve">Ana Cristina Stock &amp; </w:t>
      </w:r>
      <w:proofErr w:type="spellStart"/>
      <w:r>
        <w:rPr>
          <w:rFonts w:ascii="Arial Black" w:eastAsia="Arial Black" w:hAnsi="Arial Black" w:cs="Arial Black"/>
          <w:b/>
        </w:rPr>
        <w:t>Gracieli</w:t>
      </w:r>
      <w:proofErr w:type="spellEnd"/>
      <w:r>
        <w:rPr>
          <w:rFonts w:ascii="Arial Black" w:eastAsia="Arial Black" w:hAnsi="Arial Black" w:cs="Arial Black"/>
          <w:b/>
        </w:rPr>
        <w:t xml:space="preserve"> </w:t>
      </w:r>
      <w:proofErr w:type="spellStart"/>
      <w:r>
        <w:rPr>
          <w:rFonts w:ascii="Arial Black" w:eastAsia="Arial Black" w:hAnsi="Arial Black" w:cs="Arial Black"/>
          <w:b/>
        </w:rPr>
        <w:t>Maziero</w:t>
      </w:r>
      <w:proofErr w:type="spellEnd"/>
      <w:r>
        <w:rPr>
          <w:rFonts w:ascii="Arial Black" w:eastAsia="Arial Black" w:hAnsi="Arial Black" w:cs="Arial Black"/>
          <w:b/>
        </w:rPr>
        <w:t xml:space="preserve"> </w:t>
      </w:r>
      <w:proofErr w:type="spellStart"/>
      <w:r>
        <w:rPr>
          <w:rFonts w:ascii="Arial Black" w:eastAsia="Arial Black" w:hAnsi="Arial Black" w:cs="Arial Black"/>
          <w:b/>
        </w:rPr>
        <w:t>Muraro</w:t>
      </w:r>
      <w:proofErr w:type="spellEnd"/>
      <w:r>
        <w:rPr>
          <w:rFonts w:ascii="Arial Black" w:eastAsia="Arial Black" w:hAnsi="Arial Black" w:cs="Arial Black"/>
          <w:b/>
        </w:rPr>
        <w:t xml:space="preserve">. </w:t>
      </w:r>
    </w:p>
    <w:p w:rsidR="002F77A6" w:rsidRDefault="002F77A6" w:rsidP="002F77A6">
      <w:pPr>
        <w:spacing w:after="0" w:line="240" w:lineRule="auto"/>
        <w:rPr>
          <w:rFonts w:ascii="Times New Roman" w:eastAsia="Times New Roman" w:hAnsi="Times New Roman" w:cs="Times New Roman"/>
          <w:b/>
        </w:rPr>
      </w:pPr>
      <w:r>
        <w:rPr>
          <w:rFonts w:ascii="Times New Roman" w:eastAsia="Times New Roman" w:hAnsi="Times New Roman" w:cs="Times New Roman"/>
          <w:b/>
        </w:rPr>
        <w:t>Horas trabalhada na Plataforma e WhatsApp – 15h.</w:t>
      </w:r>
    </w:p>
    <w:p w:rsidR="002F77A6" w:rsidRDefault="002F77A6" w:rsidP="002F77A6">
      <w:pPr>
        <w:spacing w:after="0" w:line="240" w:lineRule="auto"/>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Sugestão de atividades para:23/11//2020 até 27/11/2020</w:t>
      </w:r>
    </w:p>
    <w:p w:rsidR="002F77A6" w:rsidRDefault="002F77A6" w:rsidP="002F77A6">
      <w:pPr>
        <w:spacing w:after="0" w:line="240" w:lineRule="auto"/>
        <w:jc w:val="right"/>
        <w:rPr>
          <w:rFonts w:ascii="Times New Roman" w:eastAsia="Times New Roman" w:hAnsi="Times New Roman" w:cs="Times New Roman"/>
          <w:b/>
        </w:rPr>
      </w:pPr>
    </w:p>
    <w:p w:rsidR="002F77A6" w:rsidRDefault="002F77A6" w:rsidP="002F77A6">
      <w:pPr>
        <w:spacing w:after="0" w:line="240" w:lineRule="auto"/>
        <w:jc w:val="center"/>
        <w:rPr>
          <w:rFonts w:ascii="Arial Black" w:eastAsia="Arial Black" w:hAnsi="Arial Black" w:cs="Arial Black"/>
          <w:b/>
        </w:rPr>
      </w:pPr>
      <w:r>
        <w:rPr>
          <w:rFonts w:ascii="Arial Black" w:eastAsia="Arial Black" w:hAnsi="Arial Black" w:cs="Arial Black"/>
          <w:b/>
        </w:rPr>
        <w:t>TURMA DO BERÇÁRIO I - (MATUTINO/VESPERTINO)</w:t>
      </w:r>
    </w:p>
    <w:p w:rsidR="002F77A6" w:rsidRDefault="002F77A6" w:rsidP="002F77A6">
      <w:pPr>
        <w:spacing w:after="0" w:line="240" w:lineRule="auto"/>
        <w:jc w:val="center"/>
        <w:rPr>
          <w:rFonts w:ascii="Arial" w:eastAsia="Arial" w:hAnsi="Arial" w:cs="Arial"/>
          <w:b/>
        </w:rPr>
      </w:pPr>
      <w:r>
        <w:rPr>
          <w:rFonts w:ascii="Arial" w:eastAsia="Arial" w:hAnsi="Arial" w:cs="Arial"/>
          <w:b/>
        </w:rPr>
        <w:t>FIQUEM EM CASA... DIVIRTA-SE EM FAMÍLIA, APROVEITE SEU TEMPO JUNTOS E BRINQUEM!  CORONAVÍRUS NÃO É FÉRIAS!</w:t>
      </w:r>
    </w:p>
    <w:p w:rsidR="002F77A6" w:rsidRDefault="002F77A6" w:rsidP="002F77A6">
      <w:pPr>
        <w:spacing w:after="0" w:line="240" w:lineRule="auto"/>
        <w:jc w:val="center"/>
        <w:rPr>
          <w:rFonts w:ascii="Arial" w:eastAsia="Arial" w:hAnsi="Arial" w:cs="Arial"/>
          <w:b/>
        </w:rPr>
      </w:pPr>
    </w:p>
    <w:tbl>
      <w:tblPr>
        <w:tblW w:w="10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9"/>
      </w:tblGrid>
      <w:tr w:rsidR="002F77A6" w:rsidTr="002F77A6">
        <w:trPr>
          <w:trHeight w:val="162"/>
          <w:jc w:val="center"/>
        </w:trPr>
        <w:tc>
          <w:tcPr>
            <w:tcW w:w="10959" w:type="dxa"/>
            <w:shd w:val="clear" w:color="auto" w:fill="DEEBF6"/>
            <w:vAlign w:val="center"/>
          </w:tcPr>
          <w:p w:rsidR="002F77A6" w:rsidRDefault="002F77A6" w:rsidP="00A806C3">
            <w:pPr>
              <w:pStyle w:val="Subttulo"/>
              <w:spacing w:before="0"/>
              <w:jc w:val="center"/>
              <w:rPr>
                <w:rFonts w:ascii="Comic Sans MS" w:eastAsia="Comic Sans MS" w:hAnsi="Comic Sans MS" w:cs="Comic Sans MS"/>
                <w:b/>
                <w:color w:val="000000"/>
                <w:sz w:val="28"/>
                <w:szCs w:val="28"/>
              </w:rPr>
            </w:pPr>
            <w:bookmarkStart w:id="1" w:name="_30j0zll" w:colFirst="0" w:colLast="0"/>
            <w:bookmarkEnd w:id="1"/>
            <w:r>
              <w:rPr>
                <w:rFonts w:ascii="Comic Sans MS" w:eastAsia="Comic Sans MS" w:hAnsi="Comic Sans MS" w:cs="Comic Sans MS"/>
                <w:b/>
                <w:color w:val="000000"/>
                <w:sz w:val="28"/>
                <w:szCs w:val="28"/>
              </w:rPr>
              <w:t>Sugestão de experiência da semana:</w:t>
            </w:r>
          </w:p>
        </w:tc>
      </w:tr>
      <w:tr w:rsidR="002F77A6" w:rsidTr="002F77A6">
        <w:trPr>
          <w:trHeight w:val="12342"/>
          <w:jc w:val="center"/>
        </w:trPr>
        <w:tc>
          <w:tcPr>
            <w:tcW w:w="10959" w:type="dxa"/>
            <w:shd w:val="clear" w:color="auto" w:fill="DEEBF6"/>
            <w:vAlign w:val="center"/>
          </w:tcPr>
          <w:p w:rsidR="002F77A6" w:rsidRDefault="002F77A6" w:rsidP="00A806C3">
            <w:pPr>
              <w:jc w:val="both"/>
              <w:rPr>
                <w:rFonts w:ascii="Comic Sans MS" w:eastAsia="Comic Sans MS" w:hAnsi="Comic Sans MS" w:cs="Comic Sans MS"/>
                <w:b/>
                <w:i/>
                <w:sz w:val="24"/>
                <w:szCs w:val="24"/>
              </w:rPr>
            </w:pPr>
            <w:r>
              <w:rPr>
                <w:rFonts w:ascii="Arimo" w:eastAsia="Arimo" w:hAnsi="Arimo" w:cs="Arimo"/>
                <w:b/>
                <w:i/>
                <w:sz w:val="24"/>
                <w:szCs w:val="24"/>
              </w:rPr>
              <w:t xml:space="preserve">♥ </w:t>
            </w:r>
            <w:r>
              <w:rPr>
                <w:rFonts w:ascii="Comic Sans MS" w:eastAsia="Comic Sans MS" w:hAnsi="Comic Sans MS" w:cs="Comic Sans MS"/>
                <w:b/>
                <w:i/>
                <w:sz w:val="24"/>
                <w:szCs w:val="24"/>
              </w:rPr>
              <w:t>Para essa semana, a experiência sugerida pelas professoras será RECONHECEDO OS FAMILIARES.</w:t>
            </w:r>
          </w:p>
          <w:p w:rsidR="002F77A6" w:rsidRDefault="002F77A6" w:rsidP="00A806C3">
            <w:pPr>
              <w:jc w:val="both"/>
              <w:rPr>
                <w:rFonts w:ascii="Comic Sans MS" w:eastAsia="Comic Sans MS" w:hAnsi="Comic Sans MS" w:cs="Comic Sans MS"/>
                <w:b/>
              </w:rPr>
            </w:pPr>
            <w:r>
              <w:rPr>
                <w:rFonts w:ascii="Comic Sans MS" w:eastAsia="Comic Sans MS" w:hAnsi="Comic Sans MS" w:cs="Comic Sans MS"/>
                <w:b/>
                <w:i/>
                <w:sz w:val="24"/>
                <w:szCs w:val="24"/>
              </w:rPr>
              <w:t xml:space="preserve"> Para</w:t>
            </w:r>
            <w:r>
              <w:rPr>
                <w:rFonts w:ascii="Comic Sans MS" w:eastAsia="Comic Sans MS" w:hAnsi="Comic Sans MS" w:cs="Comic Sans MS"/>
                <w:b/>
              </w:rPr>
              <w:t xml:space="preserve"> essa semana a atividade é sobre família, para fortalecer e valorizar os vínculos afetivos. </w:t>
            </w:r>
          </w:p>
          <w:p w:rsidR="002F77A6" w:rsidRDefault="002F77A6" w:rsidP="00A806C3">
            <w:pPr>
              <w:jc w:val="both"/>
              <w:rPr>
                <w:rFonts w:ascii="Comic Sans MS" w:eastAsia="Comic Sans MS" w:hAnsi="Comic Sans MS" w:cs="Comic Sans MS"/>
                <w:b/>
              </w:rPr>
            </w:pPr>
            <w:r>
              <w:rPr>
                <w:rFonts w:ascii="Comic Sans MS" w:eastAsia="Comic Sans MS" w:hAnsi="Comic Sans MS" w:cs="Comic Sans MS"/>
                <w:b/>
              </w:rPr>
              <w:t xml:space="preserve">Vamos começar assistindo a história </w:t>
            </w:r>
            <w:r>
              <w:rPr>
                <w:rFonts w:ascii="Comic Sans MS" w:eastAsia="Comic Sans MS" w:hAnsi="Comic Sans MS" w:cs="Comic Sans MS"/>
                <w:b/>
                <w:color w:val="FF0000"/>
              </w:rPr>
              <w:t>“O livro da família”,</w:t>
            </w:r>
            <w:r>
              <w:rPr>
                <w:rFonts w:ascii="Comic Sans MS" w:eastAsia="Comic Sans MS" w:hAnsi="Comic Sans MS" w:cs="Comic Sans MS"/>
                <w:b/>
              </w:rPr>
              <w:t xml:space="preserve"> disponível em: </w:t>
            </w:r>
          </w:p>
          <w:p w:rsidR="002F77A6" w:rsidRDefault="002F77A6" w:rsidP="00A806C3">
            <w:pPr>
              <w:jc w:val="both"/>
              <w:rPr>
                <w:rFonts w:ascii="Comic Sans MS" w:eastAsia="Comic Sans MS" w:hAnsi="Comic Sans MS" w:cs="Comic Sans MS"/>
                <w:b/>
              </w:rPr>
            </w:pPr>
          </w:p>
          <w:p w:rsidR="002F77A6" w:rsidRDefault="002F77A6" w:rsidP="00A806C3">
            <w:pPr>
              <w:jc w:val="both"/>
              <w:rPr>
                <w:rFonts w:ascii="Comic Sans MS" w:eastAsia="Comic Sans MS" w:hAnsi="Comic Sans MS" w:cs="Comic Sans MS"/>
                <w:b/>
              </w:rPr>
            </w:pPr>
            <w:hyperlink r:id="rId4">
              <w:r>
                <w:rPr>
                  <w:rFonts w:ascii="Comic Sans MS" w:eastAsia="Comic Sans MS" w:hAnsi="Comic Sans MS" w:cs="Comic Sans MS"/>
                  <w:b/>
                  <w:color w:val="0563C1"/>
                  <w:u w:val="single"/>
                </w:rPr>
                <w:t>https://www.youtube.com/watch?v=DYS5rgQYcM0</w:t>
              </w:r>
            </w:hyperlink>
            <w:r>
              <w:rPr>
                <w:rFonts w:ascii="Comic Sans MS" w:eastAsia="Comic Sans MS" w:hAnsi="Comic Sans MS" w:cs="Comic Sans MS"/>
                <w:b/>
              </w:rPr>
              <w:t xml:space="preserve"> </w:t>
            </w:r>
          </w:p>
          <w:p w:rsidR="002F77A6" w:rsidRDefault="002F77A6" w:rsidP="00A806C3">
            <w:pPr>
              <w:jc w:val="both"/>
              <w:rPr>
                <w:rFonts w:ascii="Comic Sans MS" w:eastAsia="Comic Sans MS" w:hAnsi="Comic Sans MS" w:cs="Comic Sans MS"/>
                <w:b/>
              </w:rPr>
            </w:pPr>
          </w:p>
          <w:p w:rsidR="002F77A6" w:rsidRDefault="002F77A6" w:rsidP="00A806C3">
            <w:pPr>
              <w:jc w:val="both"/>
              <w:rPr>
                <w:rFonts w:ascii="Comic Sans MS" w:eastAsia="Comic Sans MS" w:hAnsi="Comic Sans MS" w:cs="Comic Sans MS"/>
                <w:b/>
              </w:rPr>
            </w:pPr>
            <w:r>
              <w:rPr>
                <w:rFonts w:ascii="Comic Sans MS" w:eastAsia="Comic Sans MS" w:hAnsi="Comic Sans MS" w:cs="Comic Sans MS"/>
                <w:b/>
              </w:rPr>
              <w:t xml:space="preserve">Observem e conversem com a criança sobre a diferença entre as famílias, mas destaque a importância do cuidado e do amor entre cada uma delas. Conte os membros da sua família e os represente com algum objeto, a sugestão é que seja feita com rolinho de papel higiênico, mas pode ser substituído por algo do gosto da família, desde que seja algo que possa ser preenchido. Esses rolinhos podem ser decorados e devem ter tamanhos diferentes para que fiquem mais realistas, posteriormente, vamos escolher algo para colocar dentro de cada membro, pode ser: algodão, pedrinha, sementes, desde que seja igual para todos, para que a criança tenha noção de quantidade, assim, ela vai perceber que precisa mais para o maior e menos para o menor. Chame atenção da criança para este fato, utilize variadas formas de “encher” os bonecos usando as mãos, com uma colher, com pinça, enfim, estimule a coordenação de seu pequeno. </w:t>
            </w:r>
          </w:p>
          <w:p w:rsidR="002F77A6" w:rsidRDefault="002F77A6" w:rsidP="00A806C3">
            <w:pPr>
              <w:jc w:val="center"/>
              <w:rPr>
                <w:rFonts w:ascii="Comic Sans MS" w:eastAsia="Comic Sans MS" w:hAnsi="Comic Sans MS" w:cs="Comic Sans MS"/>
                <w:b/>
              </w:rPr>
            </w:pPr>
            <w:bookmarkStart w:id="2" w:name="_1fob9te" w:colFirst="0" w:colLast="0"/>
            <w:bookmarkEnd w:id="2"/>
            <w:r>
              <w:rPr>
                <w:rFonts w:ascii="Comic Sans MS" w:eastAsia="Comic Sans MS" w:hAnsi="Comic Sans MS" w:cs="Comic Sans MS"/>
                <w:b/>
              </w:rPr>
              <w:t>Boa atividade e se divirtam</w:t>
            </w:r>
          </w:p>
          <w:p w:rsidR="002F77A6" w:rsidRDefault="002F77A6" w:rsidP="00A806C3">
            <w:pPr>
              <w:jc w:val="both"/>
              <w:rPr>
                <w:rFonts w:ascii="Comic Sans MS" w:eastAsia="Comic Sans MS" w:hAnsi="Comic Sans MS" w:cs="Comic Sans MS"/>
                <w:b/>
                <w:sz w:val="24"/>
                <w:szCs w:val="24"/>
              </w:rPr>
            </w:pPr>
          </w:p>
          <w:p w:rsidR="002F77A6" w:rsidRDefault="002F77A6" w:rsidP="00A806C3">
            <w:pPr>
              <w:jc w:val="both"/>
              <w:rPr>
                <w:rFonts w:ascii="Comic Sans MS" w:eastAsia="Comic Sans MS" w:hAnsi="Comic Sans MS" w:cs="Comic Sans MS"/>
                <w:b/>
                <w:i/>
                <w:sz w:val="24"/>
                <w:szCs w:val="24"/>
              </w:rPr>
            </w:pPr>
            <w:r>
              <w:rPr>
                <w:rFonts w:ascii="Comic Sans MS" w:eastAsia="Comic Sans MS" w:hAnsi="Comic Sans MS" w:cs="Comic Sans MS"/>
                <w:b/>
                <w:i/>
                <w:sz w:val="24"/>
                <w:szCs w:val="24"/>
              </w:rPr>
              <w:t>Desde já agradecemos a participação de TODOS, e lembre-se família e escola é uma parceria que sempre dá certo.</w:t>
            </w:r>
          </w:p>
          <w:p w:rsidR="002F77A6" w:rsidRDefault="002F77A6" w:rsidP="00A806C3">
            <w:pPr>
              <w:shd w:val="clear" w:color="auto" w:fill="FFFFFF"/>
              <w:jc w:val="both"/>
              <w:rPr>
                <w:rFonts w:ascii="Comic Sans MS" w:eastAsia="Comic Sans MS" w:hAnsi="Comic Sans MS" w:cs="Comic Sans MS"/>
                <w:b/>
                <w:sz w:val="20"/>
                <w:szCs w:val="20"/>
              </w:rPr>
            </w:pPr>
            <w:r>
              <w:rPr>
                <w:rFonts w:ascii="Comic Sans MS" w:eastAsia="Comic Sans MS" w:hAnsi="Comic Sans MS" w:cs="Comic Sans MS"/>
                <w:b/>
                <w:sz w:val="20"/>
                <w:szCs w:val="20"/>
                <w:u w:val="single"/>
              </w:rPr>
              <w:t>OBSERVAÇÃO:</w:t>
            </w:r>
            <w:r>
              <w:rPr>
                <w:rFonts w:ascii="Comic Sans MS" w:eastAsia="Comic Sans MS" w:hAnsi="Comic Sans MS" w:cs="Comic Sans MS"/>
                <w:b/>
                <w:sz w:val="20"/>
                <w:szCs w:val="20"/>
              </w:rPr>
              <w:t xml:space="preserve"> Solicitamos que compartilhem as fotos das crianças realizando as experiências destes momentos no grupo do WhatsApp da turma, ficaríamos encantadas em vê-los desenvolvendo-as. </w:t>
            </w:r>
          </w:p>
          <w:p w:rsidR="002F77A6" w:rsidRDefault="002F77A6" w:rsidP="00A806C3">
            <w:pPr>
              <w:shd w:val="clear" w:color="auto" w:fill="FFFFFF"/>
              <w:jc w:val="center"/>
              <w:rPr>
                <w:rFonts w:ascii="Comic Sans MS" w:eastAsia="Comic Sans MS" w:hAnsi="Comic Sans MS" w:cs="Comic Sans MS"/>
                <w:b/>
                <w:sz w:val="16"/>
                <w:szCs w:val="16"/>
              </w:rPr>
            </w:pPr>
          </w:p>
          <w:p w:rsidR="002F77A6" w:rsidRDefault="002F77A6" w:rsidP="00A806C3">
            <w:pPr>
              <w:shd w:val="clear" w:color="auto" w:fill="FFFFFF"/>
              <w:jc w:val="center"/>
              <w:rPr>
                <w:rFonts w:ascii="Comic Sans MS" w:eastAsia="Comic Sans MS" w:hAnsi="Comic Sans MS" w:cs="Comic Sans MS"/>
                <w:b/>
                <w:sz w:val="16"/>
                <w:szCs w:val="16"/>
              </w:rPr>
            </w:pPr>
          </w:p>
          <w:p w:rsidR="002F77A6" w:rsidRDefault="002F77A6" w:rsidP="00A806C3">
            <w:pPr>
              <w:shd w:val="clear" w:color="auto" w:fill="FFFFFF"/>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t>Com muito amor, carinho e saudades mandamos vários beijinhos virtuais!!!</w:t>
            </w:r>
          </w:p>
          <w:p w:rsidR="002F77A6" w:rsidRPr="002F77A6" w:rsidRDefault="002F77A6" w:rsidP="002F77A6">
            <w:pPr>
              <w:shd w:val="clear" w:color="auto" w:fill="FFFFFF"/>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t>Uma ótima diversão a todos!!!</w:t>
            </w:r>
            <w:r>
              <w:rPr>
                <w:noProof/>
              </w:rPr>
              <mc:AlternateContent>
                <mc:Choice Requires="wps">
                  <w:drawing>
                    <wp:inline distT="0" distB="0" distL="0" distR="0" wp14:anchorId="7DD76716" wp14:editId="4B9AB0D3">
                      <wp:extent cx="304800" cy="304800"/>
                      <wp:effectExtent l="0" t="0" r="0" b="0"/>
                      <wp:docPr id="1"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wps:spPr>
                            <wps:txbx>
                              <w:txbxContent>
                                <w:p w:rsidR="002F77A6" w:rsidRDefault="002F77A6" w:rsidP="002F77A6">
                                  <w:pPr>
                                    <w:jc w:val="center"/>
                                  </w:pPr>
                                </w:p>
                                <w:p w:rsidR="002F77A6" w:rsidRDefault="002F77A6" w:rsidP="002F77A6">
                                  <w:pPr>
                                    <w:jc w:val="center"/>
                                  </w:pPr>
                                </w:p>
                                <w:p w:rsidR="002F77A6" w:rsidRDefault="002F77A6" w:rsidP="002F77A6">
                                  <w:pPr>
                                    <w:jc w:val="center"/>
                                  </w:pPr>
                                </w:p>
                                <w:p w:rsidR="002F77A6" w:rsidRDefault="002F77A6" w:rsidP="002F77A6">
                                  <w:pPr>
                                    <w:jc w:val="center"/>
                                  </w:pPr>
                                </w:p>
                                <w:p w:rsidR="002F77A6" w:rsidRDefault="002F77A6" w:rsidP="002F77A6">
                                  <w:pPr>
                                    <w:jc w:val="center"/>
                                  </w:pPr>
                                </w:p>
                              </w:txbxContent>
                            </wps:txbx>
                            <wps:bodyPr rot="0" vert="horz" wrap="square" lIns="91440" tIns="45720" rIns="91440" bIns="45720" anchor="t" anchorCtr="0" upright="1">
                              <a:noAutofit/>
                            </wps:bodyPr>
                          </wps:wsp>
                        </a:graphicData>
                      </a:graphic>
                    </wp:inline>
                  </w:drawing>
                </mc:Choice>
                <mc:Fallback>
                  <w:pict>
                    <v:rect w14:anchorId="7DD76716" id="Retâ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lxwj/YBAADbAwAADgAAAAAAAAAAAAAAAAAuAgAAZHJzL2Uy&#10;b0RvYy54bWxQSwECLQAUAAYACAAAACEATKDpLNgAAAADAQAADwAAAAAAAAAAAAAAAABQBAAAZHJz&#10;L2Rvd25yZXYueG1sUEsFBgAAAAAEAAQA8wAAAFUFAAAAAA==&#10;" filled="f" stroked="f">
                      <o:lock v:ext="edit" aspectratio="t"/>
                      <v:textbox>
                        <w:txbxContent>
                          <w:p w:rsidR="002F77A6" w:rsidRDefault="002F77A6" w:rsidP="002F77A6">
                            <w:pPr>
                              <w:jc w:val="center"/>
                            </w:pPr>
                          </w:p>
                          <w:p w:rsidR="002F77A6" w:rsidRDefault="002F77A6" w:rsidP="002F77A6">
                            <w:pPr>
                              <w:jc w:val="center"/>
                            </w:pPr>
                          </w:p>
                          <w:p w:rsidR="002F77A6" w:rsidRDefault="002F77A6" w:rsidP="002F77A6">
                            <w:pPr>
                              <w:jc w:val="center"/>
                            </w:pPr>
                          </w:p>
                          <w:p w:rsidR="002F77A6" w:rsidRDefault="002F77A6" w:rsidP="002F77A6">
                            <w:pPr>
                              <w:jc w:val="center"/>
                            </w:pPr>
                          </w:p>
                          <w:p w:rsidR="002F77A6" w:rsidRDefault="002F77A6" w:rsidP="002F77A6">
                            <w:pPr>
                              <w:jc w:val="center"/>
                            </w:pPr>
                          </w:p>
                        </w:txbxContent>
                      </v:textbox>
                      <w10:anchorlock/>
                    </v:rect>
                  </w:pict>
                </mc:Fallback>
              </mc:AlternateContent>
            </w:r>
            <w:bookmarkStart w:id="3" w:name="_GoBack"/>
            <w:r>
              <w:rPr>
                <w:noProof/>
              </w:rPr>
              <mc:AlternateContent>
                <mc:Choice Requires="wps">
                  <w:drawing>
                    <wp:inline distT="0" distB="0" distL="0" distR="0" wp14:anchorId="087E75FB" wp14:editId="7680E42A">
                      <wp:extent cx="304800" cy="304800"/>
                      <wp:effectExtent l="0" t="0" r="0" b="0"/>
                      <wp:docPr id="2"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wps:spPr>
                            <wps:bodyPr rot="0" vert="horz" wrap="square" lIns="91440" tIns="45720" rIns="91440" bIns="45720" anchor="t" anchorCtr="0" upright="1">
                              <a:noAutofit/>
                            </wps:bodyPr>
                          </wps:wsp>
                        </a:graphicData>
                      </a:graphic>
                    </wp:inline>
                  </w:drawing>
                </mc:Choice>
                <mc:Fallback>
                  <w:pict>
                    <v:rect w14:anchorId="117EEB76" id="Retâ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hYubfMBAADQAwAADgAAAAAAAAAAAAAAAAAuAgAAZHJzL2Uyb0Rv&#10;Yy54bWxQSwECLQAUAAYACAAAACEATKDpLNgAAAADAQAADwAAAAAAAAAAAAAAAABNBAAAZHJzL2Rv&#10;d25yZXYueG1sUEsFBgAAAAAEAAQA8wAAAFIFAAAAAA==&#10;" filled="f" stroked="f">
                      <o:lock v:ext="edit" aspectratio="t"/>
                      <w10:anchorlock/>
                    </v:rect>
                  </w:pict>
                </mc:Fallback>
              </mc:AlternateContent>
            </w:r>
            <w:bookmarkEnd w:id="3"/>
          </w:p>
        </w:tc>
      </w:tr>
    </w:tbl>
    <w:p w:rsidR="003A07B7" w:rsidRDefault="003A07B7" w:rsidP="002F77A6"/>
    <w:sectPr w:rsidR="003A07B7" w:rsidSect="002F77A6">
      <w:pgSz w:w="11906" w:h="16838"/>
      <w:pgMar w:top="568"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A6"/>
    <w:rsid w:val="002F77A6"/>
    <w:rsid w:val="003A0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672"/>
  <w15:chartTrackingRefBased/>
  <w15:docId w15:val="{19569C48-904A-4CCF-98D7-B09BB3AB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77A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rsid w:val="002F77A6"/>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2F77A6"/>
    <w:rPr>
      <w:rFonts w:ascii="Georgia" w:eastAsia="Georgia" w:hAnsi="Georgia" w:cs="Georgia"/>
      <w:i/>
      <w:color w:val="66666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YS5rgQYcM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2020-11-17T12:24:00Z</dcterms:created>
  <dcterms:modified xsi:type="dcterms:W3CDTF">2020-11-17T12:35:00Z</dcterms:modified>
</cp:coreProperties>
</file>