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CF0" w:rsidRDefault="00B64420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CENTRO DE EDUCAÇÃO INFANTIL ANJO AZUL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238125</wp:posOffset>
            </wp:positionH>
            <wp:positionV relativeFrom="paragraph">
              <wp:posOffset>113029</wp:posOffset>
            </wp:positionV>
            <wp:extent cx="1933575" cy="1933575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A3CF0" w:rsidRDefault="00B64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EA3CF0" w:rsidRDefault="00B64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EA3CF0" w:rsidRDefault="00B64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EA3CF0" w:rsidRDefault="00B64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EA3CF0" w:rsidRDefault="00B644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EA3CF0" w:rsidRDefault="00B64420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5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EA3CF0" w:rsidRDefault="00B64420">
      <w:pPr>
        <w:rPr>
          <w:b/>
        </w:rPr>
      </w:pPr>
      <w:r>
        <w:rPr>
          <w:b/>
        </w:rPr>
        <w:t xml:space="preserve">                     </w:t>
      </w:r>
      <w:bookmarkStart w:id="0" w:name="_GoBack"/>
      <w:bookmarkEnd w:id="0"/>
    </w:p>
    <w:tbl>
      <w:tblPr>
        <w:tblStyle w:val="a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EA3CF0">
        <w:tc>
          <w:tcPr>
            <w:tcW w:w="10456" w:type="dxa"/>
          </w:tcPr>
          <w:p w:rsidR="00EA3CF0" w:rsidRDefault="00B64420">
            <w:pPr>
              <w:jc w:val="both"/>
              <w:rPr>
                <w:b/>
              </w:rPr>
            </w:pPr>
            <w:r>
              <w:rPr>
                <w:b/>
              </w:rPr>
              <w:t>CARGA HORÁRIA: 4h/aula semanal (plataforma/WhatsApp)</w:t>
            </w:r>
          </w:p>
          <w:p w:rsidR="00EA3CF0" w:rsidRDefault="00B64420">
            <w:pPr>
              <w:jc w:val="both"/>
              <w:rPr>
                <w:b/>
              </w:rPr>
            </w:pPr>
            <w:r>
              <w:rPr>
                <w:b/>
              </w:rPr>
              <w:t>DATA: 03/11 até 06/11</w:t>
            </w:r>
          </w:p>
          <w:p w:rsidR="00EA3CF0" w:rsidRDefault="00B64420">
            <w:pPr>
              <w:jc w:val="both"/>
              <w:rPr>
                <w:b/>
              </w:rPr>
            </w:pPr>
            <w:r>
              <w:rPr>
                <w:b/>
              </w:rPr>
              <w:t>PROFESSORA DE RECREAÇÃO: LUCIMARA A</w:t>
            </w:r>
            <w:r>
              <w:rPr>
                <w:b/>
              </w:rPr>
              <w:t>NDRADE FERRARI</w:t>
            </w:r>
          </w:p>
          <w:p w:rsidR="00EA3CF0" w:rsidRDefault="00B64420">
            <w:pPr>
              <w:jc w:val="both"/>
              <w:rPr>
                <w:b/>
              </w:rPr>
            </w:pPr>
            <w:r>
              <w:rPr>
                <w:b/>
              </w:rPr>
              <w:t>TURMA: MATUTINO          BERÇÁRIO I</w:t>
            </w:r>
          </w:p>
          <w:p w:rsidR="00EA3CF0" w:rsidRDefault="00EA3CF0">
            <w:pPr>
              <w:rPr>
                <w:b/>
              </w:rPr>
            </w:pPr>
          </w:p>
        </w:tc>
      </w:tr>
    </w:tbl>
    <w:p w:rsidR="00EA3CF0" w:rsidRDefault="00B64420">
      <w:pPr>
        <w:jc w:val="center"/>
        <w:rPr>
          <w:b/>
        </w:rPr>
      </w:pPr>
      <w:r>
        <w:rPr>
          <w:b/>
        </w:rPr>
        <w:t>FIQUEM EM CASA...</w:t>
      </w:r>
    </w:p>
    <w:p w:rsidR="00EA3CF0" w:rsidRDefault="00B64420">
      <w:pPr>
        <w:jc w:val="center"/>
        <w:rPr>
          <w:b/>
        </w:rPr>
      </w:pPr>
      <w:r>
        <w:rPr>
          <w:b/>
        </w:rPr>
        <w:t>APROVEITEM SEU TEMPO, ESTUDEM E BRINQUEM</w:t>
      </w:r>
    </w:p>
    <w:p w:rsidR="00EA3CF0" w:rsidRDefault="00B64420">
      <w:pPr>
        <w:jc w:val="center"/>
        <w:rPr>
          <w:b/>
        </w:rPr>
      </w:pPr>
      <w:r>
        <w:rPr>
          <w:noProof/>
        </w:rPr>
        <w:drawing>
          <wp:inline distT="0" distB="0" distL="0" distR="0">
            <wp:extent cx="5400040" cy="31686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0"/>
        <w:tblW w:w="108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80"/>
      </w:tblGrid>
      <w:tr w:rsidR="00EA3CF0">
        <w:trPr>
          <w:trHeight w:val="4844"/>
        </w:trPr>
        <w:tc>
          <w:tcPr>
            <w:tcW w:w="10880" w:type="dxa"/>
          </w:tcPr>
          <w:p w:rsidR="00EA3CF0" w:rsidRDefault="00B64420">
            <w:pPr>
              <w:jc w:val="both"/>
              <w:rPr>
                <w:rFonts w:ascii="Quattrocento Sans" w:eastAsia="Quattrocento Sans" w:hAnsi="Quattrocento Sans" w:cs="Quattrocento Sans"/>
                <w:color w:val="111111"/>
                <w:sz w:val="21"/>
                <w:szCs w:val="21"/>
                <w:highlight w:val="white"/>
              </w:rPr>
            </w:pPr>
            <w:bookmarkStart w:id="1" w:name="_gjdgxs" w:colFirst="0" w:colLast="0"/>
            <w:bookmarkEnd w:id="1"/>
            <w:r>
              <w:rPr>
                <w:sz w:val="24"/>
                <w:szCs w:val="24"/>
              </w:rPr>
              <w:t>A experiência desta semana será com uma caixa de papelão, fazer círculos que a criança consiga colocar as bolinhas ou brinquedos pequenos dentro da caixa por essas aberturas e depois deixar que a criança retire os brinquedos de dentro sozinha.</w:t>
            </w:r>
            <w:r>
              <w:rPr>
                <w:rFonts w:ascii="Quattrocento Sans" w:eastAsia="Quattrocento Sans" w:hAnsi="Quattrocento Sans" w:cs="Quattrocento Sans"/>
                <w:color w:val="111111"/>
                <w:sz w:val="21"/>
                <w:szCs w:val="21"/>
                <w:highlight w:val="white"/>
              </w:rPr>
              <w:t xml:space="preserve"> </w:t>
            </w:r>
          </w:p>
          <w:p w:rsidR="00EA3CF0" w:rsidRDefault="00B64420">
            <w:pPr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3086304" cy="2057536"/>
                  <wp:effectExtent l="0" t="0" r="0" b="0"/>
                  <wp:docPr id="2" name="image2.png" descr="https://morumbisul.com.br/wp-content/uploads/2019/04/b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https://morumbisul.com.br/wp-content/uploads/2019/04/b16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304" cy="20575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A3CF0" w:rsidRDefault="00B6442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OBS: </w:t>
      </w:r>
      <w:r>
        <w:rPr>
          <w:sz w:val="24"/>
          <w:szCs w:val="24"/>
        </w:rPr>
        <w:t>Os pais que quiserem, podem postar em suas redes sociais as crianças realizando as atividades/experiências. São experiências de aprendizagens que poderão ser repetidas durante o período. Deixar a criança brincar sozinha; evitar de pegar a todo momento no c</w:t>
      </w:r>
      <w:r>
        <w:rPr>
          <w:sz w:val="24"/>
          <w:szCs w:val="24"/>
        </w:rPr>
        <w:t>olo.</w:t>
      </w:r>
    </w:p>
    <w:p w:rsidR="00EA3CF0" w:rsidRDefault="00B64420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Atenciosamente: CEI Anjo Azu</w:t>
      </w:r>
      <w:r>
        <w:t>l</w:t>
      </w:r>
    </w:p>
    <w:sectPr w:rsidR="00EA3CF0">
      <w:pgSz w:w="11906" w:h="16838"/>
      <w:pgMar w:top="567" w:right="567" w:bottom="567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CF0"/>
    <w:rsid w:val="00B64420"/>
    <w:rsid w:val="00EA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129657-995C-4E90-B679-BC75FDBE7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 Anjo Azul</dc:creator>
  <cp:lastModifiedBy>usuario</cp:lastModifiedBy>
  <cp:revision>2</cp:revision>
  <dcterms:created xsi:type="dcterms:W3CDTF">2020-11-03T10:47:00Z</dcterms:created>
  <dcterms:modified xsi:type="dcterms:W3CDTF">2020-11-03T10:47:00Z</dcterms:modified>
</cp:coreProperties>
</file>