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88" w:rsidRDefault="00EE63D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314325</wp:posOffset>
            </wp:positionH>
            <wp:positionV relativeFrom="paragraph">
              <wp:posOffset>13334</wp:posOffset>
            </wp:positionV>
            <wp:extent cx="1628775" cy="16287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24588" w:rsidRDefault="00EE63DD">
      <w:pPr>
        <w:spacing w:after="0" w:line="240" w:lineRule="auto"/>
        <w:ind w:left="3540" w:hanging="113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CENTRO DE EDUCAÇÃO INFANTIL ANJO AZUL</w:t>
      </w:r>
    </w:p>
    <w:p w:rsidR="00024588" w:rsidRDefault="00E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Rua 31 de Março/nº 1508</w:t>
      </w:r>
    </w:p>
    <w:p w:rsidR="00024588" w:rsidRDefault="00E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Lacerdópolis – SC</w:t>
      </w:r>
    </w:p>
    <w:p w:rsidR="00024588" w:rsidRDefault="00E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CEP: 89660 000 </w:t>
      </w:r>
    </w:p>
    <w:p w:rsidR="00024588" w:rsidRDefault="00E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Fone: (49) 3552 0279</w:t>
      </w:r>
    </w:p>
    <w:p w:rsidR="00024588" w:rsidRDefault="00EE63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Dall’orsoletta</w:t>
      </w:r>
      <w:proofErr w:type="spellEnd"/>
    </w:p>
    <w:p w:rsidR="00024588" w:rsidRDefault="00EE63DD">
      <w:pPr>
        <w:spacing w:after="0" w:line="240" w:lineRule="auto"/>
        <w:jc w:val="center"/>
        <w:rPr>
          <w:b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E mail: </w:t>
      </w:r>
      <w:hyperlink r:id="rId5">
        <w:r>
          <w:rPr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24588" w:rsidRDefault="00EE63D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b/>
        </w:rPr>
        <w:t xml:space="preserve">                  Blog</w:t>
      </w:r>
      <w:hyperlink r:id="rId6">
        <w:r>
          <w:rPr>
            <w:color w:val="0563C1"/>
            <w:sz w:val="24"/>
            <w:szCs w:val="24"/>
            <w:u w:val="single"/>
          </w:rPr>
          <w:t>www.ceianjoazul.blogspot.com</w:t>
        </w:r>
      </w:hyperlink>
    </w:p>
    <w:tbl>
      <w:tblPr>
        <w:tblStyle w:val="a"/>
        <w:tblW w:w="1045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024588">
        <w:tc>
          <w:tcPr>
            <w:tcW w:w="10456" w:type="dxa"/>
          </w:tcPr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 xml:space="preserve">CARGA HORÁRIA: 6h/aula semanal (plataforma/WhatsApp) </w:t>
            </w:r>
          </w:p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DATA: 26/10 até 29</w:t>
            </w:r>
            <w:r>
              <w:rPr>
                <w:b/>
              </w:rPr>
              <w:t>/10</w:t>
            </w:r>
          </w:p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PROFESSORA DE RECREAÇÃO: FABIULA APARECI</w:t>
            </w:r>
            <w:r>
              <w:rPr>
                <w:b/>
              </w:rPr>
              <w:t>DA SILVA SURDI</w:t>
            </w:r>
          </w:p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TURMA: VESPERTINO          MATERNAL II</w:t>
            </w:r>
          </w:p>
          <w:p w:rsidR="00024588" w:rsidRDefault="00024588">
            <w:pPr>
              <w:rPr>
                <w:b/>
              </w:rPr>
            </w:pPr>
          </w:p>
        </w:tc>
      </w:tr>
      <w:tr w:rsidR="00024588">
        <w:tc>
          <w:tcPr>
            <w:tcW w:w="10456" w:type="dxa"/>
          </w:tcPr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CARGA HORÁRIA: 5h/aula semanal (plataforma/WhatsApp)</w:t>
            </w:r>
          </w:p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DATA: 26/10 até 29</w:t>
            </w:r>
            <w:bookmarkStart w:id="0" w:name="_GoBack"/>
            <w:bookmarkEnd w:id="0"/>
            <w:r>
              <w:rPr>
                <w:b/>
              </w:rPr>
              <w:t>/10</w:t>
            </w:r>
          </w:p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PROFESSORA DE RECREAÇÃO: LUCIMARA ANDRADE FERRARI</w:t>
            </w:r>
          </w:p>
          <w:p w:rsidR="00024588" w:rsidRDefault="00EE63DD">
            <w:pPr>
              <w:jc w:val="both"/>
              <w:rPr>
                <w:b/>
              </w:rPr>
            </w:pPr>
            <w:r>
              <w:rPr>
                <w:b/>
              </w:rPr>
              <w:t>TURMA: MATUTINO          MATERNAL II</w:t>
            </w:r>
          </w:p>
          <w:p w:rsidR="00024588" w:rsidRDefault="00024588">
            <w:pPr>
              <w:rPr>
                <w:b/>
              </w:rPr>
            </w:pPr>
          </w:p>
        </w:tc>
      </w:tr>
    </w:tbl>
    <w:p w:rsidR="00024588" w:rsidRDefault="00EE63DD">
      <w:pPr>
        <w:ind w:left="3540" w:firstLine="708"/>
        <w:rPr>
          <w:b/>
        </w:rPr>
      </w:pPr>
      <w:bookmarkStart w:id="1" w:name="_gjdgxs" w:colFirst="0" w:colLast="0"/>
      <w:bookmarkEnd w:id="1"/>
      <w:r>
        <w:rPr>
          <w:b/>
        </w:rPr>
        <w:t>FIQUEM EM CASA...</w:t>
      </w:r>
    </w:p>
    <w:p w:rsidR="00024588" w:rsidRDefault="00EE63DD">
      <w:pPr>
        <w:jc w:val="center"/>
        <w:rPr>
          <w:b/>
        </w:rPr>
      </w:pPr>
      <w:r>
        <w:rPr>
          <w:b/>
        </w:rPr>
        <w:t>APROVEITEM SEU TEMPO, ESTUDEM E BRINQUEM</w:t>
      </w:r>
    </w:p>
    <w:p w:rsidR="00024588" w:rsidRDefault="00EE63DD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31686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16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0"/>
        <w:tblW w:w="1031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319"/>
      </w:tblGrid>
      <w:tr w:rsidR="00024588">
        <w:trPr>
          <w:trHeight w:val="2286"/>
        </w:trPr>
        <w:tc>
          <w:tcPr>
            <w:tcW w:w="10319" w:type="dxa"/>
          </w:tcPr>
          <w:p w:rsidR="00024588" w:rsidRDefault="00EE63DD">
            <w:pPr>
              <w:spacing w:after="160" w:line="259" w:lineRule="auto"/>
              <w:jc w:val="both"/>
            </w:pPr>
            <w:r>
              <w:t>A experiência desta semana será a</w:t>
            </w:r>
            <w:r>
              <w:t xml:space="preserve"> brincadeira de pular, um membro da Família segurar um cabo de vassoura ou pode ser usado outro material que a Família tenha disponível em casa, a criança terá que pular no ritmo que o adulto colocar o cabo para a direita,</w:t>
            </w:r>
            <w:r>
              <w:t xml:space="preserve"> tem que pular para a esquerda, quando o cabo for para a esquerda, terá que pular para a direita, sem pisar, nesta brincadeira a criança precisará manter a concentração e atenção. </w:t>
            </w:r>
          </w:p>
          <w:p w:rsidR="00024588" w:rsidRDefault="00EE63DD">
            <w:pPr>
              <w:spacing w:after="160" w:line="259" w:lineRule="auto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838325" cy="176212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8"/>
                          <a:srcRect l="14993" t="20393" r="50963" b="2156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8325" cy="17621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024588" w:rsidRDefault="00024588">
            <w:pPr>
              <w:spacing w:after="160" w:line="259" w:lineRule="auto"/>
              <w:jc w:val="both"/>
              <w:rPr>
                <w:sz w:val="24"/>
                <w:szCs w:val="24"/>
              </w:rPr>
            </w:pPr>
          </w:p>
          <w:p w:rsidR="00024588" w:rsidRDefault="00EE63DD">
            <w:pPr>
              <w:spacing w:after="160" w:line="259" w:lineRule="auto"/>
              <w:jc w:val="both"/>
            </w:pPr>
            <w:r>
              <w:rPr>
                <w:b/>
              </w:rPr>
              <w:t xml:space="preserve">OBS: </w:t>
            </w:r>
            <w:r>
              <w:t>Os pais que quiserem, podem postar em suas redes sociais as criança</w:t>
            </w:r>
            <w:r>
              <w:t>s realizando as atividades/experiências. São experiências de aprendizagens que poderão ser repetidas durante o período. Atenciosamente: CEI Anjo Azul</w:t>
            </w:r>
          </w:p>
        </w:tc>
      </w:tr>
    </w:tbl>
    <w:p w:rsidR="00024588" w:rsidRDefault="00024588"/>
    <w:p w:rsidR="00024588" w:rsidRDefault="00024588"/>
    <w:p w:rsidR="00024588" w:rsidRDefault="00024588"/>
    <w:p w:rsidR="00024588" w:rsidRDefault="00024588"/>
    <w:p w:rsidR="00024588" w:rsidRDefault="00024588"/>
    <w:sectPr w:rsidR="00024588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588"/>
    <w:rsid w:val="00024588"/>
    <w:rsid w:val="00EE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28DC"/>
  <w15:docId w15:val="{98E6F902-44B7-420A-A769-E3D10761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CEI Anjo Azul</dc:creator>
  <cp:lastModifiedBy>usuario</cp:lastModifiedBy>
  <cp:revision>2</cp:revision>
  <dcterms:created xsi:type="dcterms:W3CDTF">2020-10-26T12:42:00Z</dcterms:created>
  <dcterms:modified xsi:type="dcterms:W3CDTF">2020-10-26T12:42:00Z</dcterms:modified>
</cp:coreProperties>
</file>