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81" w:rsidRDefault="008F4A15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7381" w:rsidRDefault="00FC7381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FC7381" w:rsidRDefault="008F4A15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FC7381" w:rsidRDefault="008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FC7381" w:rsidRDefault="008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FC7381" w:rsidRDefault="008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FC7381" w:rsidRDefault="008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8F4A15" w:rsidRDefault="008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FC7381" w:rsidRDefault="008F4A15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C7381" w:rsidRDefault="008F4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FC7381" w:rsidRDefault="00FC7381">
      <w:pPr>
        <w:shd w:val="clear" w:color="auto" w:fill="FFFFFF"/>
        <w:spacing w:after="0" w:line="240" w:lineRule="auto"/>
        <w:ind w:firstLine="709"/>
        <w:rPr>
          <w:b/>
        </w:rPr>
      </w:pPr>
    </w:p>
    <w:p w:rsidR="00FC7381" w:rsidRDefault="00FC7381">
      <w:pPr>
        <w:shd w:val="clear" w:color="auto" w:fill="FFFFFF"/>
        <w:spacing w:after="0" w:line="240" w:lineRule="auto"/>
        <w:ind w:firstLine="709"/>
        <w:rPr>
          <w:b/>
        </w:rPr>
      </w:pPr>
    </w:p>
    <w:p w:rsidR="00FC7381" w:rsidRDefault="008F4A15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FC7381" w:rsidRDefault="00FC7381">
      <w:pPr>
        <w:shd w:val="clear" w:color="auto" w:fill="FFFFFF"/>
        <w:spacing w:after="0" w:line="240" w:lineRule="auto"/>
        <w:ind w:firstLine="709"/>
        <w:rPr>
          <w:b/>
        </w:rPr>
      </w:pPr>
    </w:p>
    <w:p w:rsidR="00FC7381" w:rsidRDefault="008F4A15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FC7381" w:rsidRDefault="00FC7381">
      <w:pPr>
        <w:shd w:val="clear" w:color="auto" w:fill="FFFFFF"/>
        <w:spacing w:after="0" w:line="240" w:lineRule="auto"/>
        <w:ind w:firstLine="709"/>
        <w:rPr>
          <w:b/>
        </w:rPr>
      </w:pPr>
    </w:p>
    <w:p w:rsidR="00FC7381" w:rsidRDefault="008F4A15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FC7381" w:rsidRDefault="00FC7381">
      <w:pPr>
        <w:shd w:val="clear" w:color="auto" w:fill="FFFFFF"/>
        <w:spacing w:after="0" w:line="240" w:lineRule="auto"/>
        <w:ind w:firstLine="709"/>
        <w:rPr>
          <w:b/>
        </w:rPr>
      </w:pPr>
    </w:p>
    <w:p w:rsidR="00FC7381" w:rsidRPr="008F4A15" w:rsidRDefault="008F4A15" w:rsidP="008F4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15 HORAS PLATAFORMA/GRUPO WHATSAPP</w:t>
      </w:r>
      <w:bookmarkStart w:id="0" w:name="_GoBack"/>
      <w:bookmarkEnd w:id="0"/>
    </w:p>
    <w:p w:rsidR="00FC7381" w:rsidRDefault="008F4A15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C7381" w:rsidTr="008F4A15">
        <w:tc>
          <w:tcPr>
            <w:tcW w:w="8494" w:type="dxa"/>
            <w:shd w:val="clear" w:color="auto" w:fill="DBE5F1" w:themeFill="accent1" w:themeFillTint="33"/>
          </w:tcPr>
          <w:p w:rsidR="00FC7381" w:rsidRDefault="008F4A15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>
              <w:rPr>
                <w:b/>
              </w:rPr>
              <w:t>-FEIRA (10/08/2020) À SEXTA-FEIRA (14/08/2020).</w:t>
            </w:r>
          </w:p>
        </w:tc>
      </w:tr>
      <w:tr w:rsidR="00FC7381" w:rsidRPr="008F4A15" w:rsidTr="008F4A15">
        <w:trPr>
          <w:trHeight w:val="9333"/>
        </w:trPr>
        <w:tc>
          <w:tcPr>
            <w:tcW w:w="8494" w:type="dxa"/>
            <w:shd w:val="clear" w:color="auto" w:fill="DBE5F1" w:themeFill="accent1" w:themeFillTint="33"/>
          </w:tcPr>
          <w:p w:rsidR="00FC7381" w:rsidRPr="008F4A15" w:rsidRDefault="00FC7381">
            <w:pPr>
              <w:rPr>
                <w:b/>
                <w:i/>
              </w:rPr>
            </w:pPr>
          </w:p>
          <w:p w:rsidR="00FC7381" w:rsidRPr="008F4A15" w:rsidRDefault="008F4A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 w:rsidRPr="008F4A15">
              <w:rPr>
                <w:i/>
                <w:color w:val="000000"/>
              </w:rPr>
              <w:t xml:space="preserve">Essa semana a nossa proposta de experiências será sobre a natureza e suas maravilhas: </w:t>
            </w:r>
          </w:p>
          <w:p w:rsidR="00FC7381" w:rsidRPr="008F4A15" w:rsidRDefault="008F4A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</w:rPr>
            </w:pPr>
            <w:r w:rsidRPr="008F4A15">
              <w:rPr>
                <w:b/>
                <w:i/>
                <w:color w:val="000000"/>
              </w:rPr>
              <w:t>Vamos sentir as sensações da natureza?</w:t>
            </w:r>
          </w:p>
          <w:p w:rsidR="00FC7381" w:rsidRPr="008F4A15" w:rsidRDefault="008F4A15">
            <w:pPr>
              <w:ind w:left="360"/>
              <w:rPr>
                <w:i/>
              </w:rPr>
            </w:pPr>
            <w:r w:rsidRPr="008F4A15">
              <w:rPr>
                <w:i/>
              </w:rPr>
              <w:t xml:space="preserve">Para isso precisamos ir até o quintal de nossa casa, fecharmos os olhos ou se preferir ficar com os olhos abertos e sentir o calor do sol, o vento, as gotas da chuva (se estiver chovendo). </w:t>
            </w:r>
          </w:p>
          <w:p w:rsidR="00FC7381" w:rsidRPr="008F4A15" w:rsidRDefault="008F4A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</w:rPr>
            </w:pPr>
            <w:r w:rsidRPr="008F4A15">
              <w:rPr>
                <w:b/>
                <w:i/>
                <w:color w:val="000000"/>
              </w:rPr>
              <w:t>Vamos trabalhar em equipe?</w:t>
            </w:r>
          </w:p>
          <w:p w:rsidR="00FC7381" w:rsidRPr="008F4A15" w:rsidRDefault="008F4A15">
            <w:pPr>
              <w:ind w:left="360"/>
              <w:rPr>
                <w:i/>
              </w:rPr>
            </w:pPr>
            <w:r w:rsidRPr="008F4A15">
              <w:rPr>
                <w:i/>
              </w:rPr>
              <w:t xml:space="preserve">Brincando com gelo colorido: junto com </w:t>
            </w:r>
            <w:r w:rsidRPr="008F4A15">
              <w:rPr>
                <w:i/>
              </w:rPr>
              <w:t xml:space="preserve">a criança prepare sucos de diferentes sabores (cores), façam juntos a degustação dos sucos. Após, coloquem os sucos em forminhas de gelo e levem no congelador para que vire gelo. No dia seguinte tirem as forminhas do congelador, retirem as pedras de gelo. </w:t>
            </w:r>
            <w:r w:rsidRPr="008F4A15">
              <w:rPr>
                <w:i/>
              </w:rPr>
              <w:t xml:space="preserve">Com ajuda do adulto passar a pedra de gelo na língua para sentir a sensação de frio ou quente, doce ou salgado. Após fazer isso, em uma mesa ou em um piso deixar o gelo para que a criança manuseie, deslize na mesa ou piso, com movimentos amplos, e perceba </w:t>
            </w:r>
            <w:r w:rsidRPr="008F4A15">
              <w:rPr>
                <w:i/>
              </w:rPr>
              <w:t>que a transformação do gelo em água. (</w:t>
            </w:r>
            <w:r w:rsidRPr="008F4A15">
              <w:rPr>
                <w:b/>
                <w:i/>
              </w:rPr>
              <w:t>COM SUPERVISÃO DO ADULTO</w:t>
            </w:r>
            <w:r w:rsidRPr="008F4A15">
              <w:rPr>
                <w:i/>
              </w:rPr>
              <w:t>).</w:t>
            </w:r>
          </w:p>
          <w:p w:rsidR="00FC7381" w:rsidRPr="008F4A15" w:rsidRDefault="008F4A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</w:rPr>
            </w:pPr>
            <w:r w:rsidRPr="008F4A15">
              <w:rPr>
                <w:b/>
                <w:i/>
                <w:color w:val="000000"/>
              </w:rPr>
              <w:t>Hora da história: JOÃO E O PÉ DE FEIJÃO.</w:t>
            </w:r>
          </w:p>
          <w:p w:rsidR="00FC7381" w:rsidRPr="008F4A15" w:rsidRDefault="008F4A15">
            <w:pPr>
              <w:ind w:left="360"/>
              <w:rPr>
                <w:i/>
              </w:rPr>
            </w:pPr>
            <w:r w:rsidRPr="008F4A15">
              <w:rPr>
                <w:i/>
              </w:rPr>
              <w:t>A criança e o pé de feijão: após a leitura da história “João e o pé de feijão”, pegue alguns feijões “mágicos” para que junto com a criança possam rea</w:t>
            </w:r>
            <w:r w:rsidRPr="008F4A15">
              <w:rPr>
                <w:i/>
              </w:rPr>
              <w:t>lizar o plantio do mesmo. Deverão plantar, regar e cuidar do feijão para que acompanhem todos os dias o crescimento dele (QUEREMOS ACOMPANHAR TAMBÉM ATRAVÉS DAS FOTINHOS QUE ENVIARÃO PARA NÓS NO GRUPO DE WHATSAPP).</w:t>
            </w:r>
          </w:p>
          <w:p w:rsidR="00FC7381" w:rsidRPr="008F4A15" w:rsidRDefault="008F4A15">
            <w:pPr>
              <w:ind w:left="360"/>
              <w:rPr>
                <w:b/>
                <w:i/>
              </w:rPr>
            </w:pPr>
            <w:r w:rsidRPr="008F4A15">
              <w:rPr>
                <w:b/>
                <w:i/>
              </w:rPr>
              <w:t xml:space="preserve">MATERIAIS PARA O PLANTIO: </w:t>
            </w:r>
          </w:p>
          <w:p w:rsidR="00FC7381" w:rsidRPr="008F4A15" w:rsidRDefault="008F4A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 w:rsidRPr="008F4A15">
              <w:rPr>
                <w:i/>
                <w:color w:val="000000"/>
              </w:rPr>
              <w:t>FEIJÕES</w:t>
            </w:r>
          </w:p>
          <w:p w:rsidR="00FC7381" w:rsidRPr="008F4A15" w:rsidRDefault="008F4A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 w:rsidRPr="008F4A15">
              <w:rPr>
                <w:i/>
                <w:color w:val="000000"/>
              </w:rPr>
              <w:t>COPO D</w:t>
            </w:r>
            <w:r w:rsidRPr="008F4A15">
              <w:rPr>
                <w:i/>
                <w:color w:val="000000"/>
              </w:rPr>
              <w:t>ESCARTÁVEL</w:t>
            </w:r>
          </w:p>
          <w:p w:rsidR="00FC7381" w:rsidRPr="008F4A15" w:rsidRDefault="008F4A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 w:rsidRPr="008F4A15">
              <w:rPr>
                <w:i/>
                <w:color w:val="000000"/>
              </w:rPr>
              <w:t>ALGODÃO</w:t>
            </w:r>
          </w:p>
          <w:p w:rsidR="00FC7381" w:rsidRPr="008F4A15" w:rsidRDefault="008F4A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 w:rsidRPr="008F4A15">
              <w:rPr>
                <w:i/>
                <w:color w:val="000000"/>
              </w:rPr>
              <w:t>BORRIFADOR COM ÁGUA</w:t>
            </w:r>
          </w:p>
          <w:p w:rsidR="00FC7381" w:rsidRPr="008F4A15" w:rsidRDefault="008F4A15">
            <w:pPr>
              <w:jc w:val="center"/>
              <w:rPr>
                <w:b/>
                <w:i/>
              </w:rPr>
            </w:pPr>
            <w:r w:rsidRPr="008F4A15">
              <w:rPr>
                <w:b/>
                <w:i/>
              </w:rPr>
              <w:t>PEDIMOS QUE NOS MANDEM FOTO DE PELO MENOS UMA EXPERIÊNCIA REALIZADA NA SEMANA, GRATAS!</w:t>
            </w:r>
          </w:p>
          <w:p w:rsidR="00FC7381" w:rsidRPr="008F4A15" w:rsidRDefault="008F4A15">
            <w:pPr>
              <w:jc w:val="center"/>
              <w:rPr>
                <w:b/>
                <w:i/>
              </w:rPr>
            </w:pPr>
            <w:r w:rsidRPr="008F4A15">
              <w:rPr>
                <w:b/>
                <w:i/>
              </w:rPr>
              <w:t>QUALQUER DÚVIDA ESTAMOS A DISPOSIÇÃO VIA WHATSAPP!</w:t>
            </w:r>
          </w:p>
          <w:p w:rsidR="00FC7381" w:rsidRPr="008F4A15" w:rsidRDefault="008F4A15">
            <w:pPr>
              <w:jc w:val="center"/>
              <w:rPr>
                <w:b/>
                <w:i/>
              </w:rPr>
            </w:pPr>
            <w:r w:rsidRPr="008F4A15">
              <w:rPr>
                <w:b/>
                <w:i/>
              </w:rPr>
              <w:t>DESEJAMOS A TODOS UMA MARAVILHOSA SEMANA! BEIJINHOS PROF TAILA E PROF ANA.</w:t>
            </w:r>
          </w:p>
          <w:p w:rsidR="00FC7381" w:rsidRPr="008F4A15" w:rsidRDefault="00FC7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</w:p>
        </w:tc>
      </w:tr>
    </w:tbl>
    <w:p w:rsidR="00FC7381" w:rsidRPr="008F4A15" w:rsidRDefault="00FC7381" w:rsidP="008F4A15">
      <w:pPr>
        <w:jc w:val="center"/>
        <w:rPr>
          <w:b/>
          <w:i/>
        </w:rPr>
      </w:pPr>
    </w:p>
    <w:sectPr w:rsidR="00FC7381" w:rsidRPr="008F4A15" w:rsidSect="008F4A15">
      <w:pgSz w:w="11906" w:h="16838"/>
      <w:pgMar w:top="284" w:right="1701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EE0"/>
    <w:multiLevelType w:val="multilevel"/>
    <w:tmpl w:val="F6084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7B87"/>
    <w:multiLevelType w:val="multilevel"/>
    <w:tmpl w:val="995E4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654E7A"/>
    <w:multiLevelType w:val="multilevel"/>
    <w:tmpl w:val="E2F0C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81"/>
    <w:rsid w:val="008F4A15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653C"/>
  <w15:docId w15:val="{0FEB755E-D7C0-4CAD-8BAA-A6CCCD5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2020-08-06T12:33:00Z</dcterms:created>
  <dcterms:modified xsi:type="dcterms:W3CDTF">2020-08-06T12:33:00Z</dcterms:modified>
</cp:coreProperties>
</file>