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D77D75" w:rsidRPr="00917A47" w:rsidRDefault="00D77D75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917A47" w:rsidRPr="00917A47" w:rsidRDefault="00B85E62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="00C57876">
        <w:rPr>
          <w:rFonts w:ascii="Times New Roman" w:hAnsi="Times New Roman" w:cs="Times New Roman"/>
          <w:sz w:val="24"/>
          <w:szCs w:val="24"/>
        </w:rPr>
        <w:t>2 horas – Plataforma/ grupo WhatsApp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917A47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b/>
                <w:sz w:val="24"/>
                <w:szCs w:val="24"/>
              </w:rPr>
              <w:t>BERÇÁRIO I</w:t>
            </w:r>
          </w:p>
        </w:tc>
      </w:tr>
      <w:tr w:rsidR="00917A47" w:rsidRPr="00917A47" w:rsidTr="00917A47">
        <w:tc>
          <w:tcPr>
            <w:tcW w:w="8494" w:type="dxa"/>
          </w:tcPr>
          <w:p w:rsidR="0002341D" w:rsidRPr="0002341D" w:rsidRDefault="0002341D" w:rsidP="000234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D">
              <w:rPr>
                <w:rFonts w:ascii="Times New Roman" w:hAnsi="Times New Roman" w:cs="Times New Roman"/>
                <w:sz w:val="24"/>
                <w:szCs w:val="24"/>
              </w:rPr>
              <w:t>Estimulação dos sentidos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A47" w:rsidRPr="00B85E62" w:rsidRDefault="0002341D" w:rsidP="0002341D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41D">
              <w:rPr>
                <w:rFonts w:ascii="Times New Roman" w:hAnsi="Times New Roman" w:cs="Times New Roman"/>
                <w:sz w:val="24"/>
                <w:szCs w:val="24"/>
              </w:rPr>
              <w:t>Enrolar um brinquedo em um pedaço de pano, e dar para o bebê desenrolar e encontrar o objeto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2341D"/>
    <w:rsid w:val="00036C05"/>
    <w:rsid w:val="000A7479"/>
    <w:rsid w:val="00236A79"/>
    <w:rsid w:val="006324DC"/>
    <w:rsid w:val="00672188"/>
    <w:rsid w:val="006F58D0"/>
    <w:rsid w:val="00717D13"/>
    <w:rsid w:val="007A0EF3"/>
    <w:rsid w:val="00917A47"/>
    <w:rsid w:val="00AA0223"/>
    <w:rsid w:val="00AA07D3"/>
    <w:rsid w:val="00B85E62"/>
    <w:rsid w:val="00C57876"/>
    <w:rsid w:val="00C979A0"/>
    <w:rsid w:val="00D17B83"/>
    <w:rsid w:val="00D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5541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2020-05-04T16:11:00Z</dcterms:created>
  <dcterms:modified xsi:type="dcterms:W3CDTF">2020-05-04T16:11:00Z</dcterms:modified>
</cp:coreProperties>
</file>